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65E" w:rsidRDefault="00D80EC8" w:rsidP="00CE765E">
      <w:pPr>
        <w:rPr>
          <w:rFonts w:ascii="Arial" w:hAnsi="Arial" w:cs="Arial"/>
          <w:sz w:val="72"/>
          <w:szCs w:val="72"/>
        </w:rPr>
      </w:pPr>
      <w:r>
        <w:rPr>
          <w:rFonts w:ascii="Code 128 Notext" w:hAnsi="Code 128 Notext" w:cs="Arial"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OD.KOD_EVC_BARCODE" o:spid="_x0000_i1025" type="#_x0000_t75" style="width:267.75pt;height:33.75pt">
            <v:imagedata r:id="rId6" o:title=""/>
          </v:shape>
        </w:pict>
      </w:r>
    </w:p>
    <w:p w:rsidR="007A662F" w:rsidRPr="008E2E34" w:rsidRDefault="00D80EC8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fldChar w:fldCharType="begin"/>
      </w:r>
      <w:r w:rsidRPr="008E2E34">
        <w:rPr>
          <w:rFonts w:ascii="Arial" w:hAnsi="Arial" w:cs="Arial"/>
          <w:sz w:val="18"/>
          <w:szCs w:val="18"/>
        </w:rPr>
        <w:instrText xml:space="preserve"> DOCPROPERTY  KOD.KOD_EVC  \* MERGEFORMAT </w:instrText>
      </w:r>
      <w:r w:rsidRPr="008E2E34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t>7100/SKO/2019-SKOM</w:t>
      </w:r>
      <w:r w:rsidRPr="008E2E34">
        <w:rPr>
          <w:rFonts w:ascii="Arial" w:hAnsi="Arial" w:cs="Arial"/>
          <w:sz w:val="18"/>
          <w:szCs w:val="18"/>
        </w:rPr>
        <w:fldChar w:fldCharType="end"/>
      </w:r>
      <w:r w:rsidRPr="008E2E34">
        <w:rPr>
          <w:rFonts w:ascii="Arial" w:hAnsi="Arial" w:cs="Arial"/>
          <w:sz w:val="18"/>
          <w:szCs w:val="18"/>
        </w:rPr>
        <w:t xml:space="preserve"> </w:t>
      </w:r>
    </w:p>
    <w:p w:rsidR="00D45E56" w:rsidRPr="008E2E34" w:rsidRDefault="00D80EC8" w:rsidP="007A662F">
      <w:pPr>
        <w:pStyle w:val="Bezmezer"/>
        <w:rPr>
          <w:rFonts w:ascii="Arial" w:hAnsi="Arial" w:cs="Arial"/>
          <w:sz w:val="18"/>
          <w:szCs w:val="18"/>
        </w:rPr>
      </w:pPr>
      <w:r w:rsidRPr="008E2E34">
        <w:rPr>
          <w:rFonts w:ascii="Arial" w:hAnsi="Arial" w:cs="Arial"/>
          <w:sz w:val="18"/>
          <w:szCs w:val="18"/>
        </w:rPr>
        <w:t xml:space="preserve">Čj.: </w:t>
      </w:r>
      <w:r w:rsidRPr="008E2E34">
        <w:rPr>
          <w:rFonts w:ascii="Arial" w:hAnsi="Arial" w:cs="Arial"/>
          <w:sz w:val="18"/>
          <w:szCs w:val="18"/>
        </w:rPr>
        <w:fldChar w:fldCharType="begin"/>
      </w:r>
      <w:r w:rsidRPr="008E2E34">
        <w:rPr>
          <w:rFonts w:ascii="Arial" w:hAnsi="Arial" w:cs="Arial"/>
          <w:sz w:val="18"/>
          <w:szCs w:val="18"/>
        </w:rPr>
        <w:instrText xml:space="preserve"> DOCPROPERTY  KOD.KOD_CJ  \* MERGEFORMAT </w:instrText>
      </w:r>
      <w:r w:rsidRPr="008E2E34">
        <w:rPr>
          <w:rFonts w:ascii="Arial" w:hAnsi="Arial" w:cs="Arial"/>
          <w:sz w:val="18"/>
          <w:szCs w:val="18"/>
        </w:rPr>
        <w:fldChar w:fldCharType="separate"/>
      </w:r>
      <w:r w:rsidRPr="008E2E34">
        <w:rPr>
          <w:rFonts w:ascii="Arial" w:hAnsi="Arial" w:cs="Arial"/>
          <w:sz w:val="18"/>
          <w:szCs w:val="18"/>
        </w:rPr>
        <w:t>UZSVM/SKO/6549/2019-SKOM</w:t>
      </w:r>
      <w:r w:rsidRPr="008E2E34">
        <w:rPr>
          <w:rFonts w:ascii="Arial" w:hAnsi="Arial" w:cs="Arial"/>
          <w:sz w:val="18"/>
          <w:szCs w:val="18"/>
        </w:rPr>
        <w:fldChar w:fldCharType="end"/>
      </w:r>
    </w:p>
    <w:p w:rsidR="00CE2C4F" w:rsidRDefault="00D80EC8" w:rsidP="00090451">
      <w:pPr>
        <w:widowControl w:val="0"/>
        <w:ind w:right="282"/>
        <w:jc w:val="center"/>
        <w:rPr>
          <w:rFonts w:ascii="Arial" w:eastAsia="Arial" w:hAnsi="Arial" w:cs="Arial"/>
          <w:b/>
          <w:bCs/>
          <w:spacing w:val="60"/>
          <w:sz w:val="36"/>
          <w:szCs w:val="36"/>
        </w:rPr>
      </w:pPr>
    </w:p>
    <w:p w:rsidR="00090451" w:rsidRDefault="00D80EC8" w:rsidP="00090451">
      <w:pPr>
        <w:widowControl w:val="0"/>
        <w:ind w:right="282"/>
        <w:jc w:val="center"/>
        <w:rPr>
          <w:rFonts w:ascii="Arial" w:eastAsia="Arial" w:hAnsi="Arial" w:cs="Arial"/>
          <w:b/>
          <w:bCs/>
          <w:spacing w:val="60"/>
          <w:sz w:val="36"/>
          <w:szCs w:val="36"/>
        </w:rPr>
      </w:pPr>
      <w:r>
        <w:rPr>
          <w:rFonts w:ascii="Arial" w:eastAsia="Arial" w:hAnsi="Arial" w:cs="Arial"/>
          <w:b/>
          <w:bCs/>
          <w:spacing w:val="60"/>
          <w:sz w:val="36"/>
          <w:szCs w:val="36"/>
        </w:rPr>
        <w:t>AUKČNÍ</w:t>
      </w:r>
      <w:r w:rsidRPr="00D20C63">
        <w:rPr>
          <w:rFonts w:ascii="Arial" w:eastAsia="Arial" w:hAnsi="Arial" w:cs="Arial"/>
          <w:b/>
          <w:bCs/>
          <w:spacing w:val="60"/>
          <w:sz w:val="36"/>
          <w:szCs w:val="36"/>
        </w:rPr>
        <w:t xml:space="preserve"> VYHLÁŠKA</w:t>
      </w:r>
    </w:p>
    <w:p w:rsidR="00090451" w:rsidRPr="00226635" w:rsidRDefault="00D80EC8" w:rsidP="00090451">
      <w:pPr>
        <w:widowControl w:val="0"/>
        <w:ind w:right="282"/>
        <w:jc w:val="center"/>
        <w:rPr>
          <w:rFonts w:ascii="Arial" w:eastAsia="Arial" w:hAnsi="Arial" w:cs="Arial"/>
          <w:b/>
          <w:bCs/>
          <w:spacing w:val="60"/>
          <w:sz w:val="28"/>
          <w:szCs w:val="28"/>
        </w:rPr>
      </w:pPr>
      <w:r w:rsidRPr="00226635">
        <w:rPr>
          <w:rFonts w:ascii="Arial" w:eastAsia="Arial" w:hAnsi="Arial" w:cs="Arial"/>
          <w:b/>
          <w:bCs/>
          <w:spacing w:val="60"/>
          <w:sz w:val="28"/>
          <w:szCs w:val="28"/>
        </w:rPr>
        <w:t>č. EAS/SKO/00</w:t>
      </w:r>
      <w:r>
        <w:rPr>
          <w:rFonts w:ascii="Arial" w:eastAsia="Arial" w:hAnsi="Arial" w:cs="Arial"/>
          <w:b/>
          <w:bCs/>
          <w:spacing w:val="60"/>
          <w:sz w:val="28"/>
          <w:szCs w:val="28"/>
        </w:rPr>
        <w:t>6</w:t>
      </w:r>
      <w:r w:rsidRPr="00226635">
        <w:rPr>
          <w:rFonts w:ascii="Arial" w:eastAsia="Arial" w:hAnsi="Arial" w:cs="Arial"/>
          <w:b/>
          <w:bCs/>
          <w:spacing w:val="60"/>
          <w:sz w:val="28"/>
          <w:szCs w:val="28"/>
        </w:rPr>
        <w:t>/201</w:t>
      </w:r>
      <w:r>
        <w:rPr>
          <w:rFonts w:ascii="Arial" w:eastAsia="Arial" w:hAnsi="Arial" w:cs="Arial"/>
          <w:b/>
          <w:bCs/>
          <w:spacing w:val="60"/>
          <w:sz w:val="28"/>
          <w:szCs w:val="28"/>
        </w:rPr>
        <w:t>9</w:t>
      </w:r>
    </w:p>
    <w:p w:rsidR="00090451" w:rsidRPr="00226635" w:rsidRDefault="00D80EC8" w:rsidP="00090451">
      <w:pPr>
        <w:widowControl w:val="0"/>
        <w:jc w:val="center"/>
        <w:rPr>
          <w:rFonts w:ascii="Arial" w:eastAsia="Arial" w:hAnsi="Arial" w:cs="Arial"/>
          <w:sz w:val="28"/>
          <w:szCs w:val="28"/>
        </w:rPr>
      </w:pPr>
    </w:p>
    <w:p w:rsidR="00090451" w:rsidRPr="002B70F5" w:rsidRDefault="00D80EC8" w:rsidP="00090451">
      <w:pPr>
        <w:widowControl w:val="0"/>
        <w:jc w:val="center"/>
        <w:rPr>
          <w:rFonts w:ascii="Arial" w:eastAsia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 xml:space="preserve">Aukce se řídí platným Aukčním řádem, není-li stanoveno v této aukční vyhlášce jinak. Aukční řád je v elektronické podobě uveřejněn na webových stránkách </w:t>
      </w:r>
      <w:hyperlink r:id="rId7" w:history="1">
        <w:r w:rsidRPr="002B70F5">
          <w:rPr>
            <w:rStyle w:val="Hypertextovodkaz"/>
            <w:rFonts w:ascii="Arial" w:eastAsia="Arial" w:hAnsi="Arial" w:cs="Arial"/>
            <w:sz w:val="22"/>
            <w:szCs w:val="22"/>
          </w:rPr>
          <w:t>www.nabidkamajetku.cz</w:t>
        </w:r>
      </w:hyperlink>
      <w:r w:rsidRPr="002B70F5">
        <w:rPr>
          <w:rFonts w:ascii="Arial" w:eastAsia="Arial" w:hAnsi="Arial" w:cs="Arial"/>
          <w:sz w:val="22"/>
          <w:szCs w:val="22"/>
        </w:rPr>
        <w:t>.</w:t>
      </w:r>
    </w:p>
    <w:p w:rsidR="00090451" w:rsidRPr="007A5C85" w:rsidRDefault="00D80EC8" w:rsidP="00090451">
      <w:pPr>
        <w:jc w:val="center"/>
        <w:rPr>
          <w:rFonts w:ascii="Arial" w:hAnsi="Arial" w:cs="Arial"/>
          <w:b/>
        </w:rPr>
      </w:pPr>
      <w:bookmarkStart w:id="0" w:name="bookmark2"/>
    </w:p>
    <w:p w:rsidR="00090451" w:rsidRPr="007A5C85" w:rsidRDefault="00D80EC8" w:rsidP="00090451">
      <w:pPr>
        <w:jc w:val="center"/>
        <w:rPr>
          <w:rFonts w:ascii="Arial" w:hAnsi="Arial" w:cs="Arial"/>
          <w:b/>
        </w:rPr>
      </w:pPr>
      <w:r w:rsidRPr="007A5C85">
        <w:rPr>
          <w:rFonts w:ascii="Arial" w:hAnsi="Arial" w:cs="Arial"/>
          <w:b/>
        </w:rPr>
        <w:t>I.</w:t>
      </w:r>
    </w:p>
    <w:p w:rsidR="00090451" w:rsidRPr="007A5C85" w:rsidRDefault="00D80EC8" w:rsidP="00090451">
      <w:pPr>
        <w:jc w:val="center"/>
        <w:rPr>
          <w:rFonts w:ascii="Arial" w:hAnsi="Arial" w:cs="Arial"/>
          <w:b/>
        </w:rPr>
      </w:pPr>
      <w:r w:rsidRPr="007A5C85">
        <w:rPr>
          <w:rFonts w:ascii="Arial" w:hAnsi="Arial" w:cs="Arial"/>
          <w:b/>
        </w:rPr>
        <w:t xml:space="preserve">Termín konání </w:t>
      </w:r>
      <w:bookmarkEnd w:id="0"/>
      <w:r w:rsidRPr="007A5C85">
        <w:rPr>
          <w:rFonts w:ascii="Arial" w:hAnsi="Arial" w:cs="Arial"/>
          <w:b/>
        </w:rPr>
        <w:t>aukce</w:t>
      </w:r>
    </w:p>
    <w:p w:rsidR="00090451" w:rsidRPr="002B70F5" w:rsidRDefault="00D80EC8" w:rsidP="0009045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>Touto „Aukč</w:t>
      </w:r>
      <w:r w:rsidRPr="002B70F5">
        <w:rPr>
          <w:rFonts w:ascii="Arial" w:eastAsia="Arial" w:hAnsi="Arial" w:cs="Arial"/>
          <w:sz w:val="22"/>
          <w:szCs w:val="22"/>
        </w:rPr>
        <w:t xml:space="preserve">ní vyhláškou" se vyhlašuje konání aukce prostřednictvím Elektronického aukčního systému </w:t>
      </w:r>
      <w:r w:rsidRPr="002B70F5">
        <w:rPr>
          <w:rFonts w:ascii="Arial" w:hAnsi="Arial" w:cs="Arial"/>
          <w:sz w:val="22"/>
          <w:szCs w:val="22"/>
        </w:rPr>
        <w:t xml:space="preserve">Správce: Úřadu pro zastupování státu ve věcech majetkových, se sídlem Rašínovo nábřeží 390/42, 128 00 Praha 2, IČO: 69797111, dostupného na webových stránkách </w:t>
      </w:r>
      <w:hyperlink r:id="rId8" w:history="1">
        <w:r w:rsidRPr="002B70F5">
          <w:rPr>
            <w:rStyle w:val="Hypertextovodkaz"/>
            <w:rFonts w:ascii="Arial" w:hAnsi="Arial" w:cs="Arial"/>
            <w:sz w:val="22"/>
            <w:szCs w:val="22"/>
          </w:rPr>
          <w:t>www.nabidkamajetku.cz</w:t>
        </w:r>
      </w:hyperlink>
      <w:r w:rsidRPr="002B70F5">
        <w:rPr>
          <w:rFonts w:ascii="Arial" w:hAnsi="Arial" w:cs="Arial"/>
          <w:sz w:val="22"/>
          <w:szCs w:val="22"/>
        </w:rPr>
        <w:t xml:space="preserve">. </w:t>
      </w:r>
    </w:p>
    <w:p w:rsidR="00090451" w:rsidRDefault="00D80EC8" w:rsidP="00090451">
      <w:pPr>
        <w:widowControl w:val="0"/>
        <w:jc w:val="both"/>
        <w:rPr>
          <w:rFonts w:ascii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</w:pPr>
      <w:r w:rsidRPr="00477F8C">
        <w:rPr>
          <w:rFonts w:ascii="Arial" w:eastAsia="Arial" w:hAnsi="Arial" w:cs="Arial"/>
          <w:b/>
        </w:rPr>
        <w:t xml:space="preserve">Začátek aukce </w:t>
      </w:r>
      <w:r w:rsidRPr="00477F8C"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>se stanovuje</w:t>
      </w:r>
      <w:r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 xml:space="preserve"> na den 17. 07. 2019 v 10:00 hodin</w:t>
      </w:r>
    </w:p>
    <w:p w:rsidR="00090451" w:rsidRPr="00477F8C" w:rsidRDefault="00D80EC8" w:rsidP="00090451">
      <w:pPr>
        <w:widowControl w:val="0"/>
        <w:jc w:val="both"/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</w:pPr>
    </w:p>
    <w:p w:rsidR="00090451" w:rsidRPr="00477F8C" w:rsidRDefault="00D80EC8" w:rsidP="00090451">
      <w:pPr>
        <w:widowControl w:val="0"/>
        <w:jc w:val="both"/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</w:pPr>
      <w:r w:rsidRPr="00477F8C"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 xml:space="preserve">Konec aukce se stanovuje na den </w:t>
      </w:r>
      <w:r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>09. 08. 2019</w:t>
      </w:r>
      <w:r w:rsidRPr="00477F8C"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 xml:space="preserve"> v 10:00</w:t>
      </w:r>
      <w:r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 xml:space="preserve"> hodin</w:t>
      </w:r>
    </w:p>
    <w:p w:rsidR="00090451" w:rsidRDefault="00D80EC8" w:rsidP="00090451">
      <w:pPr>
        <w:widowControl w:val="0"/>
        <w:jc w:val="both"/>
        <w:rPr>
          <w:rFonts w:ascii="Arial" w:eastAsia="Arial" w:hAnsi="Arial" w:cs="Arial"/>
          <w:bCs/>
          <w:color w:val="000000"/>
          <w:shd w:val="clear" w:color="auto" w:fill="FFFFFF"/>
          <w:lang w:bidi="cs-CZ"/>
        </w:rPr>
      </w:pP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</w:pPr>
      <w:r w:rsidRPr="002B70F5">
        <w:rPr>
          <w:rFonts w:ascii="Arial" w:eastAsia="Arial" w:hAnsi="Arial" w:cs="Arial"/>
          <w:b/>
          <w:bCs/>
          <w:color w:val="000000"/>
          <w:sz w:val="22"/>
          <w:szCs w:val="22"/>
          <w:shd w:val="clear" w:color="auto" w:fill="FFFFFF"/>
          <w:lang w:bidi="cs-CZ"/>
        </w:rPr>
        <w:t>Vyhlašovatelem aukce</w:t>
      </w:r>
      <w:r w:rsidRPr="002B70F5"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  <w:t xml:space="preserve"> je Úřad pro zastupování státu ve věcech majetkových.</w:t>
      </w: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shd w:val="clear" w:color="auto" w:fill="FFFFFF"/>
          <w:lang w:bidi="cs-CZ"/>
        </w:rPr>
      </w:pP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</w:pPr>
      <w:r w:rsidRPr="002B70F5">
        <w:rPr>
          <w:rFonts w:ascii="Arial" w:eastAsia="Arial" w:hAnsi="Arial" w:cs="Arial"/>
          <w:b/>
          <w:bCs/>
          <w:color w:val="000000"/>
          <w:sz w:val="22"/>
          <w:szCs w:val="22"/>
          <w:shd w:val="clear" w:color="auto" w:fill="FFFFFF"/>
          <w:lang w:bidi="cs-CZ"/>
        </w:rPr>
        <w:t>Příslušným pracovištěm</w:t>
      </w:r>
      <w:r w:rsidRPr="002B70F5"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  <w:t xml:space="preserve"> Vyhlašovatel aukce je odbor Odloučené pracoviště Kolín, se sídlem Karlovo nám. 45, 280 50 Kolín 1</w:t>
      </w: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b/>
          <w:bCs/>
          <w:color w:val="000000"/>
          <w:sz w:val="22"/>
          <w:szCs w:val="22"/>
          <w:shd w:val="clear" w:color="auto" w:fill="FFFFFF"/>
          <w:lang w:bidi="cs-CZ"/>
        </w:rPr>
      </w:pP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</w:pPr>
      <w:r w:rsidRPr="002B70F5">
        <w:rPr>
          <w:rFonts w:ascii="Arial" w:eastAsia="Arial" w:hAnsi="Arial" w:cs="Arial"/>
          <w:b/>
          <w:bCs/>
          <w:color w:val="000000"/>
          <w:sz w:val="22"/>
          <w:szCs w:val="22"/>
          <w:shd w:val="clear" w:color="auto" w:fill="FFFFFF"/>
          <w:lang w:bidi="cs-CZ"/>
        </w:rPr>
        <w:t>Kontaktní osobou</w:t>
      </w:r>
      <w:r w:rsidRPr="002B70F5">
        <w:rPr>
          <w:rFonts w:ascii="Arial" w:eastAsia="Arial" w:hAnsi="Arial" w:cs="Arial"/>
          <w:bCs/>
          <w:color w:val="000000"/>
          <w:sz w:val="22"/>
          <w:szCs w:val="22"/>
          <w:shd w:val="clear" w:color="auto" w:fill="FFFFFF"/>
          <w:lang w:bidi="cs-CZ"/>
        </w:rPr>
        <w:t xml:space="preserve"> je referentka Lenka Kešnerová, tel: 321 744 509, email: lenka.kesnerova@uzsvm.cz</w:t>
      </w:r>
    </w:p>
    <w:p w:rsidR="00090451" w:rsidRDefault="00D80EC8" w:rsidP="00090451">
      <w:pPr>
        <w:jc w:val="center"/>
        <w:rPr>
          <w:rFonts w:ascii="Arial" w:eastAsia="Arial" w:hAnsi="Arial" w:cs="Arial"/>
          <w:bCs/>
          <w:color w:val="000000"/>
          <w:shd w:val="clear" w:color="auto" w:fill="FFFFFF"/>
          <w:lang w:bidi="cs-CZ"/>
        </w:rPr>
      </w:pPr>
      <w:bookmarkStart w:id="1" w:name="bookmark3"/>
    </w:p>
    <w:p w:rsidR="00090451" w:rsidRPr="007A5C85" w:rsidRDefault="00D80EC8" w:rsidP="00090451">
      <w:pPr>
        <w:jc w:val="center"/>
        <w:rPr>
          <w:rFonts w:ascii="Arial" w:eastAsia="Arial" w:hAnsi="Arial" w:cs="Arial"/>
          <w:b/>
        </w:rPr>
      </w:pPr>
      <w:r w:rsidRPr="007A5C85">
        <w:rPr>
          <w:rFonts w:ascii="Arial" w:eastAsia="Arial" w:hAnsi="Arial" w:cs="Arial"/>
          <w:b/>
        </w:rPr>
        <w:t>II.</w:t>
      </w:r>
    </w:p>
    <w:p w:rsidR="00090451" w:rsidRPr="007A5C85" w:rsidRDefault="00D80EC8" w:rsidP="00090451">
      <w:pPr>
        <w:jc w:val="center"/>
        <w:rPr>
          <w:rFonts w:ascii="Arial" w:eastAsia="Arial" w:hAnsi="Arial" w:cs="Arial"/>
          <w:b/>
        </w:rPr>
      </w:pPr>
      <w:r w:rsidRPr="007A5C85">
        <w:rPr>
          <w:rFonts w:ascii="Arial" w:eastAsia="Arial" w:hAnsi="Arial" w:cs="Arial"/>
          <w:b/>
        </w:rPr>
        <w:t>Podmínky účasti v aukci</w:t>
      </w:r>
    </w:p>
    <w:p w:rsidR="00090451" w:rsidRPr="002B70F5" w:rsidRDefault="00D80EC8" w:rsidP="00090451">
      <w:pPr>
        <w:jc w:val="both"/>
        <w:rPr>
          <w:rFonts w:ascii="Arial" w:eastAsia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 xml:space="preserve">Účast v aukci je možná pouze pro registrované uživatele Elektronického aukčního systému (dále jen „EAS“). Způsob registrace je uveden v Aukčním řádu zveřejněném na webových </w:t>
      </w:r>
      <w:r w:rsidRPr="002B70F5">
        <w:rPr>
          <w:rFonts w:ascii="Arial" w:eastAsia="Arial" w:hAnsi="Arial" w:cs="Arial"/>
          <w:color w:val="000000" w:themeColor="text1"/>
          <w:sz w:val="22"/>
          <w:szCs w:val="22"/>
        </w:rPr>
        <w:t xml:space="preserve">stránkách </w:t>
      </w:r>
      <w:r w:rsidRPr="002B70F5">
        <w:rPr>
          <w:rFonts w:ascii="Arial" w:eastAsia="Arial" w:hAnsi="Arial" w:cs="Arial"/>
          <w:sz w:val="22"/>
          <w:szCs w:val="22"/>
        </w:rPr>
        <w:t>www.nabidkamajetku.cz</w:t>
      </w:r>
      <w:r w:rsidRPr="002B70F5">
        <w:rPr>
          <w:rFonts w:ascii="Arial" w:eastAsia="Arial" w:hAnsi="Arial" w:cs="Arial"/>
          <w:color w:val="000000" w:themeColor="text1"/>
          <w:sz w:val="22"/>
          <w:szCs w:val="22"/>
        </w:rPr>
        <w:t>, na </w:t>
      </w:r>
      <w:r w:rsidRPr="002B70F5">
        <w:rPr>
          <w:rFonts w:ascii="Arial" w:eastAsia="Arial" w:hAnsi="Arial" w:cs="Arial"/>
          <w:sz w:val="22"/>
          <w:szCs w:val="22"/>
        </w:rPr>
        <w:t xml:space="preserve">těchto webových stránkách je možné také </w:t>
      </w:r>
      <w:r w:rsidRPr="002B70F5">
        <w:rPr>
          <w:rFonts w:ascii="Arial" w:eastAsia="Arial" w:hAnsi="Arial" w:cs="Arial"/>
          <w:sz w:val="22"/>
          <w:szCs w:val="22"/>
        </w:rPr>
        <w:t>registraci provést.</w:t>
      </w:r>
    </w:p>
    <w:p w:rsidR="00090451" w:rsidRPr="002B70F5" w:rsidRDefault="00D80EC8" w:rsidP="00090451">
      <w:pPr>
        <w:jc w:val="both"/>
        <w:rPr>
          <w:rFonts w:ascii="Arial" w:eastAsia="Arial" w:hAnsi="Arial" w:cs="Arial"/>
          <w:sz w:val="22"/>
          <w:szCs w:val="22"/>
        </w:rPr>
      </w:pPr>
    </w:p>
    <w:p w:rsidR="00090451" w:rsidRPr="007A5C85" w:rsidRDefault="00D80EC8" w:rsidP="00090451">
      <w:pPr>
        <w:jc w:val="center"/>
        <w:rPr>
          <w:rFonts w:ascii="Arial" w:eastAsia="Arial" w:hAnsi="Arial" w:cs="Arial"/>
          <w:b/>
        </w:rPr>
      </w:pPr>
      <w:r w:rsidRPr="007A5C85">
        <w:rPr>
          <w:rFonts w:ascii="Arial" w:eastAsia="Arial" w:hAnsi="Arial" w:cs="Arial"/>
          <w:b/>
        </w:rPr>
        <w:t>III.</w:t>
      </w:r>
    </w:p>
    <w:p w:rsidR="00090451" w:rsidRPr="007A5C85" w:rsidRDefault="00D80EC8" w:rsidP="00090451">
      <w:pPr>
        <w:jc w:val="center"/>
        <w:rPr>
          <w:rFonts w:ascii="Arial" w:eastAsia="Arial" w:hAnsi="Arial" w:cs="Arial"/>
          <w:b/>
        </w:rPr>
      </w:pPr>
      <w:r w:rsidRPr="007A5C85">
        <w:rPr>
          <w:rFonts w:ascii="Arial" w:eastAsia="Arial" w:hAnsi="Arial" w:cs="Arial"/>
          <w:b/>
        </w:rPr>
        <w:t xml:space="preserve">Označení </w:t>
      </w:r>
      <w:bookmarkEnd w:id="1"/>
      <w:r w:rsidRPr="007A5C85">
        <w:rPr>
          <w:rFonts w:ascii="Arial" w:eastAsia="Arial" w:hAnsi="Arial" w:cs="Arial"/>
          <w:b/>
        </w:rPr>
        <w:t>vyhlašovatele aukce</w:t>
      </w:r>
    </w:p>
    <w:p w:rsidR="00090451" w:rsidRPr="002B70F5" w:rsidRDefault="00D80EC8" w:rsidP="00090451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bCs/>
          <w:sz w:val="22"/>
          <w:szCs w:val="22"/>
          <w:shd w:val="clear" w:color="auto" w:fill="FFFFFF"/>
          <w:lang w:bidi="cs-CZ"/>
        </w:rPr>
        <w:t xml:space="preserve">Česká republika - Úřad pro zastupování státu ve věcech majetkových, </w:t>
      </w:r>
      <w:r w:rsidRPr="002B70F5">
        <w:rPr>
          <w:rFonts w:ascii="Arial" w:eastAsia="Arial" w:hAnsi="Arial" w:cs="Arial"/>
          <w:sz w:val="22"/>
          <w:szCs w:val="22"/>
        </w:rPr>
        <w:t>se sídlem Rašínovo nábřeží 390/42, 128 00 Praha 2, IČO: 69797111, za kterou právně jedná Ing. Karel Žáček, ředitel odboru Odloučené p</w:t>
      </w:r>
      <w:r w:rsidRPr="002B70F5">
        <w:rPr>
          <w:rFonts w:ascii="Arial" w:eastAsia="Arial" w:hAnsi="Arial" w:cs="Arial"/>
          <w:sz w:val="22"/>
          <w:szCs w:val="22"/>
        </w:rPr>
        <w:t xml:space="preserve">racoviště Kolín, </w:t>
      </w:r>
      <w:r w:rsidRPr="002B70F5">
        <w:rPr>
          <w:rFonts w:ascii="Arial" w:hAnsi="Arial" w:cs="Arial"/>
          <w:sz w:val="22"/>
          <w:szCs w:val="22"/>
        </w:rPr>
        <w:t xml:space="preserve">pověřený/á na základě Příkazu generálního ředitele </w:t>
      </w:r>
      <w:r w:rsidRPr="002B70F5">
        <w:rPr>
          <w:rFonts w:ascii="Arial" w:hAnsi="Arial" w:cs="Arial"/>
          <w:sz w:val="22"/>
          <w:szCs w:val="22"/>
        </w:rPr>
        <w:br/>
        <w:t>č. 6/2014, v platném znění.</w:t>
      </w:r>
    </w:p>
    <w:p w:rsidR="00090451" w:rsidRPr="007A5C85" w:rsidRDefault="00D80EC8" w:rsidP="00090451">
      <w:pPr>
        <w:jc w:val="center"/>
        <w:rPr>
          <w:rFonts w:ascii="Arial" w:eastAsia="Arial" w:hAnsi="Arial" w:cs="Arial"/>
          <w:b/>
        </w:rPr>
      </w:pPr>
      <w:bookmarkStart w:id="2" w:name="bookmark4"/>
    </w:p>
    <w:p w:rsidR="00090451" w:rsidRDefault="00D80EC8" w:rsidP="00090451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IV.</w:t>
      </w:r>
    </w:p>
    <w:p w:rsidR="00090451" w:rsidRDefault="00D80EC8" w:rsidP="00090451">
      <w:pPr>
        <w:jc w:val="center"/>
        <w:rPr>
          <w:rFonts w:ascii="Arial" w:eastAsia="Arial" w:hAnsi="Arial" w:cs="Arial"/>
          <w:b/>
        </w:rPr>
      </w:pPr>
      <w:r w:rsidRPr="007A5C85">
        <w:rPr>
          <w:rFonts w:ascii="Arial" w:eastAsia="Arial" w:hAnsi="Arial" w:cs="Arial"/>
          <w:b/>
        </w:rPr>
        <w:t xml:space="preserve">Předmět </w:t>
      </w:r>
      <w:bookmarkEnd w:id="2"/>
      <w:r w:rsidRPr="007A5C85">
        <w:rPr>
          <w:rFonts w:ascii="Arial" w:eastAsia="Arial" w:hAnsi="Arial" w:cs="Arial"/>
          <w:b/>
        </w:rPr>
        <w:t>aukce</w:t>
      </w:r>
    </w:p>
    <w:p w:rsidR="00090451" w:rsidRDefault="00D80EC8" w:rsidP="00090451">
      <w:pPr>
        <w:jc w:val="center"/>
        <w:rPr>
          <w:rFonts w:ascii="Arial" w:eastAsia="Arial" w:hAnsi="Arial" w:cs="Arial"/>
        </w:rPr>
      </w:pPr>
    </w:p>
    <w:p w:rsidR="00090451" w:rsidRDefault="00D80EC8" w:rsidP="00090451">
      <w:pPr>
        <w:pStyle w:val="Zkladntext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Pozemky </w:t>
      </w:r>
    </w:p>
    <w:p w:rsidR="00090451" w:rsidRPr="00273574" w:rsidRDefault="00D80EC8" w:rsidP="00090451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273574">
        <w:rPr>
          <w:rFonts w:ascii="Arial" w:hAnsi="Arial" w:cs="Arial"/>
          <w:b/>
          <w:sz w:val="22"/>
          <w:szCs w:val="22"/>
        </w:rPr>
        <w:t>parcela číslo 5017</w:t>
      </w:r>
      <w:r w:rsidRPr="00273574">
        <w:rPr>
          <w:rFonts w:ascii="Arial" w:hAnsi="Arial" w:cs="Arial"/>
          <w:sz w:val="22"/>
          <w:szCs w:val="22"/>
        </w:rPr>
        <w:t xml:space="preserve"> o výměře 50 m</w:t>
      </w:r>
      <w:r w:rsidRPr="00273574">
        <w:rPr>
          <w:rFonts w:ascii="Arial" w:hAnsi="Arial" w:cs="Arial"/>
          <w:sz w:val="22"/>
          <w:szCs w:val="22"/>
          <w:vertAlign w:val="superscript"/>
        </w:rPr>
        <w:t>2</w:t>
      </w:r>
      <w:r w:rsidRPr="00273574">
        <w:rPr>
          <w:rFonts w:ascii="Arial" w:hAnsi="Arial" w:cs="Arial"/>
          <w:sz w:val="22"/>
          <w:szCs w:val="22"/>
        </w:rPr>
        <w:t>, orná půda, ZPF</w:t>
      </w:r>
    </w:p>
    <w:p w:rsidR="00090451" w:rsidRPr="00273574" w:rsidRDefault="00D80EC8" w:rsidP="00090451">
      <w:pPr>
        <w:numPr>
          <w:ilvl w:val="0"/>
          <w:numId w:val="5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273574">
        <w:rPr>
          <w:rFonts w:ascii="Arial" w:hAnsi="Arial" w:cs="Arial"/>
          <w:b/>
          <w:sz w:val="22"/>
          <w:szCs w:val="22"/>
        </w:rPr>
        <w:t>parcela číslo 5018</w:t>
      </w:r>
      <w:r w:rsidRPr="00273574">
        <w:rPr>
          <w:rFonts w:ascii="Arial" w:hAnsi="Arial" w:cs="Arial"/>
          <w:sz w:val="22"/>
          <w:szCs w:val="22"/>
        </w:rPr>
        <w:t xml:space="preserve"> o výměře 17 m</w:t>
      </w:r>
      <w:r w:rsidRPr="00273574">
        <w:rPr>
          <w:rFonts w:ascii="Arial" w:hAnsi="Arial" w:cs="Arial"/>
          <w:sz w:val="22"/>
          <w:szCs w:val="22"/>
          <w:vertAlign w:val="superscript"/>
        </w:rPr>
        <w:t>2</w:t>
      </w:r>
      <w:r w:rsidRPr="00273574">
        <w:rPr>
          <w:rFonts w:ascii="Arial" w:hAnsi="Arial" w:cs="Arial"/>
          <w:sz w:val="22"/>
          <w:szCs w:val="22"/>
        </w:rPr>
        <w:t>, ostatní plocha, ostatní komunikace</w:t>
      </w:r>
    </w:p>
    <w:p w:rsidR="00090451" w:rsidRPr="00273574" w:rsidRDefault="00D80EC8" w:rsidP="00090451">
      <w:pPr>
        <w:jc w:val="both"/>
        <w:rPr>
          <w:rFonts w:ascii="Arial" w:hAnsi="Arial" w:cs="Arial"/>
          <w:sz w:val="22"/>
          <w:szCs w:val="22"/>
        </w:rPr>
      </w:pPr>
    </w:p>
    <w:p w:rsidR="00090451" w:rsidRPr="00273574" w:rsidRDefault="00D80EC8" w:rsidP="00090451">
      <w:pPr>
        <w:jc w:val="both"/>
        <w:rPr>
          <w:rFonts w:ascii="Arial" w:hAnsi="Arial" w:cs="Arial"/>
          <w:sz w:val="22"/>
          <w:szCs w:val="22"/>
        </w:rPr>
      </w:pPr>
      <w:r w:rsidRPr="00273574">
        <w:rPr>
          <w:rFonts w:ascii="Arial" w:hAnsi="Arial" w:cs="Arial"/>
          <w:sz w:val="22"/>
          <w:szCs w:val="22"/>
        </w:rPr>
        <w:t xml:space="preserve">v katastrálním území </w:t>
      </w:r>
      <w:r w:rsidRPr="00273574">
        <w:rPr>
          <w:rFonts w:ascii="Arial" w:hAnsi="Arial" w:cs="Arial"/>
          <w:b/>
          <w:sz w:val="22"/>
          <w:szCs w:val="22"/>
        </w:rPr>
        <w:t>Straky</w:t>
      </w:r>
      <w:r w:rsidRPr="00273574">
        <w:rPr>
          <w:rFonts w:ascii="Arial" w:hAnsi="Arial" w:cs="Arial"/>
          <w:sz w:val="22"/>
          <w:szCs w:val="22"/>
        </w:rPr>
        <w:t>, obec Straky, vedené u Katastrálního úřadu pro Středočeský kraj, Katastrální pracoviště Nymburk a zapsaná na LV č. 60000.</w:t>
      </w:r>
    </w:p>
    <w:p w:rsidR="00090451" w:rsidRDefault="00D80EC8" w:rsidP="00090451">
      <w:pPr>
        <w:pStyle w:val="Zkladntext"/>
        <w:rPr>
          <w:rFonts w:ascii="Arial" w:hAnsi="Arial" w:cs="Arial"/>
          <w:b/>
          <w:bCs/>
          <w:szCs w:val="22"/>
        </w:rPr>
      </w:pPr>
    </w:p>
    <w:p w:rsidR="00CE2C4F" w:rsidRDefault="00D80EC8" w:rsidP="00090451">
      <w:pPr>
        <w:pStyle w:val="Zkladntext"/>
        <w:rPr>
          <w:rFonts w:ascii="Arial" w:hAnsi="Arial" w:cs="Arial"/>
          <w:b/>
          <w:bCs/>
          <w:szCs w:val="22"/>
        </w:rPr>
      </w:pPr>
    </w:p>
    <w:p w:rsidR="00CE2C4F" w:rsidRPr="002B70F5" w:rsidRDefault="00D80EC8" w:rsidP="00090451">
      <w:pPr>
        <w:pStyle w:val="Zkladntext"/>
        <w:rPr>
          <w:rFonts w:ascii="Arial" w:hAnsi="Arial" w:cs="Arial"/>
          <w:b/>
          <w:bCs/>
          <w:szCs w:val="22"/>
        </w:rPr>
      </w:pPr>
    </w:p>
    <w:p w:rsidR="00090451" w:rsidRPr="002B70F5" w:rsidRDefault="00D80EC8" w:rsidP="00090451">
      <w:pPr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B70F5">
        <w:rPr>
          <w:rFonts w:ascii="Arial" w:hAnsi="Arial" w:cs="Arial"/>
          <w:bCs/>
          <w:sz w:val="22"/>
          <w:szCs w:val="22"/>
          <w:u w:val="single"/>
        </w:rPr>
        <w:lastRenderedPageBreak/>
        <w:t>Popis předmětu aukce:</w:t>
      </w:r>
    </w:p>
    <w:p w:rsidR="00090451" w:rsidRPr="00273574" w:rsidRDefault="00D80EC8" w:rsidP="00090451">
      <w:pPr>
        <w:jc w:val="both"/>
        <w:rPr>
          <w:rFonts w:ascii="Arial" w:hAnsi="Arial" w:cs="Arial"/>
          <w:sz w:val="22"/>
          <w:szCs w:val="22"/>
        </w:rPr>
      </w:pPr>
      <w:r w:rsidRPr="00273574">
        <w:rPr>
          <w:rFonts w:ascii="Arial" w:hAnsi="Arial" w:cs="Arial"/>
          <w:sz w:val="22"/>
          <w:szCs w:val="22"/>
        </w:rPr>
        <w:t>Pozemky jsou v katastru nemovitostí vedeny jako orná půda a ostatní plocha, ostat</w:t>
      </w:r>
      <w:r w:rsidRPr="00273574">
        <w:rPr>
          <w:rFonts w:ascii="Arial" w:hAnsi="Arial" w:cs="Arial"/>
          <w:sz w:val="22"/>
          <w:szCs w:val="22"/>
        </w:rPr>
        <w:t>ní komunikace. Pozemky nejsou zemědělsky obhospodařovány.</w:t>
      </w:r>
    </w:p>
    <w:p w:rsidR="00090451" w:rsidRPr="002B70F5" w:rsidRDefault="00D80EC8" w:rsidP="00090451">
      <w:pPr>
        <w:jc w:val="center"/>
        <w:rPr>
          <w:rFonts w:ascii="Arial" w:hAnsi="Arial" w:cs="Arial"/>
          <w:sz w:val="22"/>
          <w:szCs w:val="22"/>
        </w:rPr>
      </w:pPr>
    </w:p>
    <w:p w:rsidR="00CE2C4F" w:rsidRDefault="00D80EC8" w:rsidP="00090451">
      <w:pPr>
        <w:pStyle w:val="Zkladntext"/>
        <w:jc w:val="center"/>
        <w:rPr>
          <w:rFonts w:ascii="Arial" w:hAnsi="Arial" w:cs="Arial"/>
          <w:b/>
          <w:bCs/>
          <w:sz w:val="24"/>
        </w:rPr>
      </w:pPr>
    </w:p>
    <w:p w:rsidR="00090451" w:rsidRPr="002B70F5" w:rsidRDefault="00D80EC8" w:rsidP="00090451">
      <w:pPr>
        <w:pStyle w:val="Zkladntext"/>
        <w:jc w:val="center"/>
        <w:rPr>
          <w:rFonts w:ascii="Arial" w:hAnsi="Arial" w:cs="Arial"/>
          <w:b/>
          <w:bCs/>
          <w:sz w:val="24"/>
        </w:rPr>
      </w:pPr>
      <w:r w:rsidRPr="002B70F5">
        <w:rPr>
          <w:rFonts w:ascii="Arial" w:hAnsi="Arial" w:cs="Arial"/>
          <w:b/>
          <w:bCs/>
          <w:sz w:val="24"/>
        </w:rPr>
        <w:t>V.</w:t>
      </w:r>
    </w:p>
    <w:p w:rsidR="00090451" w:rsidRPr="002B70F5" w:rsidRDefault="00D80EC8" w:rsidP="00090451">
      <w:pPr>
        <w:pStyle w:val="Zkladntext"/>
        <w:jc w:val="center"/>
        <w:rPr>
          <w:rFonts w:ascii="Arial" w:hAnsi="Arial" w:cs="Arial"/>
          <w:b/>
          <w:bCs/>
          <w:sz w:val="24"/>
        </w:rPr>
      </w:pPr>
      <w:r w:rsidRPr="002B70F5">
        <w:rPr>
          <w:rFonts w:ascii="Arial" w:hAnsi="Arial" w:cs="Arial"/>
          <w:b/>
          <w:bCs/>
          <w:sz w:val="24"/>
        </w:rPr>
        <w:t>Prohlídka předmětu aukce</w:t>
      </w:r>
    </w:p>
    <w:p w:rsidR="00090451" w:rsidRPr="002B70F5" w:rsidRDefault="00D80EC8" w:rsidP="00090451">
      <w:pPr>
        <w:jc w:val="both"/>
        <w:rPr>
          <w:rFonts w:ascii="Arial" w:hAnsi="Arial" w:cs="Arial"/>
          <w:sz w:val="22"/>
          <w:szCs w:val="22"/>
        </w:rPr>
      </w:pPr>
      <w:r w:rsidRPr="002B70F5">
        <w:rPr>
          <w:rFonts w:ascii="Arial" w:hAnsi="Arial" w:cs="Arial"/>
          <w:sz w:val="22"/>
          <w:szCs w:val="22"/>
        </w:rPr>
        <w:t>Prohlídka předmětu aukce se neuskuteční, majetek je volně přístupný.</w:t>
      </w:r>
    </w:p>
    <w:p w:rsidR="00090451" w:rsidRPr="002B70F5" w:rsidRDefault="00D80EC8" w:rsidP="00090451">
      <w:pPr>
        <w:jc w:val="center"/>
        <w:rPr>
          <w:rFonts w:ascii="Arial" w:eastAsia="Arial" w:hAnsi="Arial" w:cs="Arial"/>
          <w:b/>
          <w:sz w:val="22"/>
          <w:szCs w:val="22"/>
        </w:rPr>
      </w:pPr>
    </w:p>
    <w:p w:rsidR="00CE2C4F" w:rsidRDefault="00D80EC8" w:rsidP="00090451">
      <w:pPr>
        <w:jc w:val="center"/>
        <w:rPr>
          <w:rFonts w:ascii="Arial" w:eastAsia="Arial" w:hAnsi="Arial" w:cs="Arial"/>
          <w:b/>
        </w:rPr>
      </w:pPr>
    </w:p>
    <w:p w:rsidR="00090451" w:rsidRPr="00446412" w:rsidRDefault="00D80EC8" w:rsidP="00090451">
      <w:pPr>
        <w:jc w:val="center"/>
        <w:rPr>
          <w:rFonts w:ascii="Arial" w:eastAsia="Arial" w:hAnsi="Arial" w:cs="Arial"/>
          <w:b/>
          <w:bCs/>
        </w:rPr>
      </w:pPr>
      <w:r w:rsidRPr="00446412">
        <w:rPr>
          <w:rFonts w:ascii="Arial" w:eastAsia="Arial" w:hAnsi="Arial" w:cs="Arial"/>
          <w:b/>
        </w:rPr>
        <w:t>V</w:t>
      </w:r>
      <w:r>
        <w:rPr>
          <w:rFonts w:ascii="Arial" w:eastAsia="Arial" w:hAnsi="Arial" w:cs="Arial"/>
          <w:b/>
        </w:rPr>
        <w:t>I</w:t>
      </w:r>
      <w:r w:rsidRPr="00446412">
        <w:rPr>
          <w:rFonts w:ascii="Arial" w:eastAsia="Arial" w:hAnsi="Arial" w:cs="Arial"/>
          <w:b/>
        </w:rPr>
        <w:t>.</w:t>
      </w:r>
      <w:bookmarkStart w:id="3" w:name="bookmark8"/>
    </w:p>
    <w:p w:rsidR="00090451" w:rsidRPr="00446412" w:rsidRDefault="00D80EC8" w:rsidP="00090451">
      <w:pPr>
        <w:jc w:val="center"/>
        <w:rPr>
          <w:rFonts w:ascii="Arial" w:eastAsia="Arial" w:hAnsi="Arial" w:cs="Arial"/>
          <w:b/>
          <w:bCs/>
        </w:rPr>
      </w:pPr>
      <w:r w:rsidRPr="00446412">
        <w:rPr>
          <w:rFonts w:ascii="Arial" w:eastAsia="Arial" w:hAnsi="Arial" w:cs="Arial"/>
          <w:b/>
          <w:bCs/>
        </w:rPr>
        <w:t>Nejnižší podání a Příhoz</w:t>
      </w:r>
      <w:bookmarkEnd w:id="3"/>
    </w:p>
    <w:p w:rsidR="00090451" w:rsidRPr="00446412" w:rsidRDefault="00D80EC8" w:rsidP="00090451">
      <w:pPr>
        <w:jc w:val="center"/>
        <w:rPr>
          <w:rFonts w:ascii="Arial" w:eastAsia="Arial" w:hAnsi="Arial" w:cs="Arial"/>
          <w:b/>
          <w:bCs/>
        </w:rPr>
      </w:pPr>
    </w:p>
    <w:p w:rsidR="00090451" w:rsidRPr="00AF0AFF" w:rsidRDefault="00D80EC8" w:rsidP="00090451">
      <w:pPr>
        <w:pStyle w:val="Odstavecseseznamem"/>
        <w:widowControl w:val="0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Arial" w:eastAsia="Arial" w:hAnsi="Arial" w:cs="Arial"/>
        </w:rPr>
      </w:pPr>
      <w:r w:rsidRPr="00AF0AFF">
        <w:rPr>
          <w:rFonts w:ascii="Arial" w:eastAsia="Arial" w:hAnsi="Arial" w:cs="Arial"/>
        </w:rPr>
        <w:t>Nejnižší podání činí</w:t>
      </w:r>
      <w:r>
        <w:rPr>
          <w:rFonts w:ascii="Arial" w:eastAsia="Arial" w:hAnsi="Arial" w:cs="Arial"/>
        </w:rPr>
        <w:t xml:space="preserve"> 2.000,-</w:t>
      </w:r>
      <w:r w:rsidRPr="00AF0AFF">
        <w:rPr>
          <w:rFonts w:ascii="Arial" w:eastAsia="Arial" w:hAnsi="Arial" w:cs="Arial"/>
        </w:rPr>
        <w:t xml:space="preserve"> Kč (slovy:</w:t>
      </w:r>
      <w:r>
        <w:rPr>
          <w:rFonts w:ascii="Arial" w:eastAsia="Arial" w:hAnsi="Arial" w:cs="Arial"/>
        </w:rPr>
        <w:t xml:space="preserve"> Dvatisíce </w:t>
      </w:r>
      <w:r w:rsidRPr="00AF0AFF">
        <w:rPr>
          <w:rFonts w:ascii="Arial" w:eastAsia="Arial" w:hAnsi="Arial" w:cs="Arial"/>
        </w:rPr>
        <w:t>korun českých).</w:t>
      </w:r>
    </w:p>
    <w:p w:rsidR="00090451" w:rsidRPr="00AF0AFF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Pr="00AF0AFF" w:rsidRDefault="00D80EC8" w:rsidP="00090451">
      <w:pPr>
        <w:pStyle w:val="Odstavecseseznamem"/>
        <w:widowControl w:val="0"/>
        <w:numPr>
          <w:ilvl w:val="0"/>
          <w:numId w:val="1"/>
        </w:numPr>
        <w:spacing w:after="0" w:line="240" w:lineRule="auto"/>
        <w:ind w:left="357" w:hanging="357"/>
        <w:contextualSpacing w:val="0"/>
        <w:jc w:val="both"/>
        <w:rPr>
          <w:rFonts w:ascii="Arial" w:eastAsia="Arial" w:hAnsi="Arial" w:cs="Arial"/>
        </w:rPr>
      </w:pPr>
      <w:r w:rsidRPr="00AF0AFF">
        <w:rPr>
          <w:rFonts w:ascii="Arial" w:eastAsia="Arial" w:hAnsi="Arial" w:cs="Arial"/>
        </w:rPr>
        <w:t>Příhoz je stanoven na částku minimálně</w:t>
      </w:r>
      <w:r>
        <w:rPr>
          <w:rFonts w:ascii="Arial" w:eastAsia="Arial" w:hAnsi="Arial" w:cs="Arial"/>
        </w:rPr>
        <w:t xml:space="preserve"> 100,-</w:t>
      </w:r>
      <w:r w:rsidRPr="00AF0AFF">
        <w:rPr>
          <w:rFonts w:ascii="Arial" w:eastAsia="Arial" w:hAnsi="Arial" w:cs="Arial"/>
          <w:bCs/>
          <w:color w:val="000000"/>
          <w:shd w:val="clear" w:color="auto" w:fill="FFFFFF"/>
          <w:lang w:bidi="cs-CZ"/>
        </w:rPr>
        <w:t xml:space="preserve"> Kč</w:t>
      </w:r>
      <w:r w:rsidRPr="00AF0AFF">
        <w:rPr>
          <w:rFonts w:ascii="Arial" w:eastAsia="Arial" w:hAnsi="Arial" w:cs="Arial"/>
          <w:b/>
          <w:bCs/>
          <w:color w:val="000000"/>
          <w:shd w:val="clear" w:color="auto" w:fill="FFFFFF"/>
          <w:lang w:bidi="cs-CZ"/>
        </w:rPr>
        <w:t xml:space="preserve"> </w:t>
      </w:r>
      <w:r w:rsidRPr="00AF0AFF">
        <w:rPr>
          <w:rFonts w:ascii="Arial" w:eastAsia="Arial" w:hAnsi="Arial" w:cs="Arial"/>
        </w:rPr>
        <w:t>(slovy:</w:t>
      </w:r>
      <w:r>
        <w:rPr>
          <w:rFonts w:ascii="Arial" w:eastAsia="Arial" w:hAnsi="Arial" w:cs="Arial"/>
        </w:rPr>
        <w:t xml:space="preserve"> Jednosto </w:t>
      </w:r>
      <w:r w:rsidRPr="00AF0AFF">
        <w:rPr>
          <w:rFonts w:ascii="Arial" w:eastAsia="Arial" w:hAnsi="Arial" w:cs="Arial"/>
        </w:rPr>
        <w:t>korun českých).</w:t>
      </w:r>
    </w:p>
    <w:p w:rsidR="00090451" w:rsidRPr="00446412" w:rsidRDefault="00D80EC8" w:rsidP="00090451">
      <w:pPr>
        <w:jc w:val="center"/>
        <w:rPr>
          <w:rFonts w:ascii="Arial" w:eastAsia="Arial" w:hAnsi="Arial" w:cs="Arial"/>
          <w:b/>
        </w:rPr>
      </w:pPr>
    </w:p>
    <w:p w:rsidR="00090451" w:rsidRDefault="00D80EC8" w:rsidP="00090451">
      <w:pPr>
        <w:jc w:val="center"/>
        <w:rPr>
          <w:rFonts w:ascii="Arial" w:hAnsi="Arial" w:cs="Arial"/>
          <w:b/>
        </w:rPr>
      </w:pPr>
    </w:p>
    <w:p w:rsidR="00090451" w:rsidRPr="00446412" w:rsidRDefault="00D80EC8" w:rsidP="00090451">
      <w:pPr>
        <w:jc w:val="center"/>
        <w:rPr>
          <w:rFonts w:ascii="Arial" w:hAnsi="Arial" w:cs="Arial"/>
          <w:b/>
        </w:rPr>
      </w:pPr>
      <w:r w:rsidRPr="00446412">
        <w:rPr>
          <w:rFonts w:ascii="Arial" w:hAnsi="Arial" w:cs="Arial"/>
          <w:b/>
        </w:rPr>
        <w:t>VI</w:t>
      </w:r>
      <w:r>
        <w:rPr>
          <w:rFonts w:ascii="Arial" w:hAnsi="Arial" w:cs="Arial"/>
          <w:b/>
        </w:rPr>
        <w:t>I</w:t>
      </w:r>
      <w:r w:rsidRPr="00446412">
        <w:rPr>
          <w:rFonts w:ascii="Arial" w:hAnsi="Arial" w:cs="Arial"/>
          <w:b/>
        </w:rPr>
        <w:t>.</w:t>
      </w:r>
    </w:p>
    <w:p w:rsidR="00090451" w:rsidRPr="00446412" w:rsidRDefault="00D80EC8" w:rsidP="00090451">
      <w:pPr>
        <w:jc w:val="center"/>
        <w:rPr>
          <w:rFonts w:ascii="Arial" w:hAnsi="Arial" w:cs="Arial"/>
          <w:b/>
        </w:rPr>
      </w:pPr>
      <w:r w:rsidRPr="00446412">
        <w:rPr>
          <w:rFonts w:ascii="Arial" w:hAnsi="Arial" w:cs="Arial"/>
          <w:b/>
        </w:rPr>
        <w:t>Účastníci aukce</w:t>
      </w:r>
    </w:p>
    <w:p w:rsidR="00090451" w:rsidRPr="002B70F5" w:rsidRDefault="00D80EC8" w:rsidP="00090451">
      <w:pPr>
        <w:pStyle w:val="Bezmezer"/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 xml:space="preserve">Uživatelům EAS, kteří se do aukce přihlásí, bude jako účastníkům aukce přiděleno ID účastníka aukce, které platí pouze pro konkrétní aukci. Vstupem do </w:t>
      </w:r>
      <w:r w:rsidRPr="002B70F5">
        <w:rPr>
          <w:rFonts w:ascii="Arial" w:hAnsi="Arial" w:cs="Arial"/>
        </w:rPr>
        <w:t>aukce účastník souhlasí s podmínkami kupní smlouvy.</w:t>
      </w:r>
    </w:p>
    <w:p w:rsidR="00090451" w:rsidRPr="002B70F5" w:rsidRDefault="00D80EC8" w:rsidP="00090451">
      <w:pPr>
        <w:pStyle w:val="Bezmezer"/>
        <w:jc w:val="both"/>
        <w:rPr>
          <w:rFonts w:ascii="Arial" w:hAnsi="Arial" w:cs="Arial"/>
        </w:rPr>
      </w:pPr>
    </w:p>
    <w:p w:rsidR="00090451" w:rsidRPr="002B70F5" w:rsidRDefault="00D80EC8" w:rsidP="00090451">
      <w:pPr>
        <w:pStyle w:val="Bezmezer"/>
        <w:numPr>
          <w:ilvl w:val="0"/>
          <w:numId w:val="2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Kromě prohlášení podle Aukčního řádu účastník svou účastí v aukci prohlašuje, že</w:t>
      </w:r>
      <w:bookmarkStart w:id="4" w:name="_Ref498087764"/>
      <w:r w:rsidRPr="002B70F5">
        <w:rPr>
          <w:rFonts w:ascii="Arial" w:hAnsi="Arial" w:cs="Arial"/>
        </w:rPr>
        <w:t xml:space="preserve"> nemá vůči Vyhlašovateli aukce dluh, jehož plnění je vynutitelné na základě vykonatelného exekučního titulu podle § 40 záko</w:t>
      </w:r>
      <w:r w:rsidRPr="002B70F5">
        <w:rPr>
          <w:rFonts w:ascii="Arial" w:hAnsi="Arial" w:cs="Arial"/>
        </w:rPr>
        <w:t>na č. 120/2001 Sb., o soudních exekutorech a exekuční činnosti (exekuční řád)</w:t>
      </w:r>
      <w:bookmarkEnd w:id="4"/>
      <w:r w:rsidRPr="002B70F5">
        <w:rPr>
          <w:rFonts w:ascii="Arial" w:hAnsi="Arial" w:cs="Arial"/>
        </w:rPr>
        <w:t>, ve znění pozdějších předpisů; v případě, že dojde ke změně v této skutečnosti, nebude se účastnit žádné aukce v EAS a bezodkladně tyto změny oznámí správci. Existence takového d</w:t>
      </w:r>
      <w:r w:rsidRPr="002B70F5">
        <w:rPr>
          <w:rFonts w:ascii="Arial" w:hAnsi="Arial" w:cs="Arial"/>
        </w:rPr>
        <w:t>luhu může být důvodem pro odmítnutí uzavření kupní smlouvy s Vítězem aukce.</w:t>
      </w:r>
    </w:p>
    <w:p w:rsidR="00090451" w:rsidRDefault="00D80EC8" w:rsidP="00090451">
      <w:pPr>
        <w:widowControl w:val="0"/>
        <w:jc w:val="center"/>
        <w:rPr>
          <w:rFonts w:ascii="Arial" w:hAnsi="Arial" w:cs="Arial"/>
        </w:rPr>
      </w:pPr>
    </w:p>
    <w:p w:rsidR="00090451" w:rsidRPr="00446412" w:rsidRDefault="00D80EC8" w:rsidP="00090451">
      <w:pPr>
        <w:jc w:val="center"/>
        <w:rPr>
          <w:rFonts w:ascii="Arial" w:hAnsi="Arial" w:cs="Arial"/>
          <w:b/>
        </w:rPr>
      </w:pPr>
      <w:r w:rsidRPr="00446412">
        <w:rPr>
          <w:rFonts w:ascii="Arial" w:hAnsi="Arial" w:cs="Arial"/>
          <w:b/>
        </w:rPr>
        <w:t>VI</w:t>
      </w:r>
      <w:r>
        <w:rPr>
          <w:rFonts w:ascii="Arial" w:hAnsi="Arial" w:cs="Arial"/>
          <w:b/>
        </w:rPr>
        <w:t>I</w:t>
      </w:r>
      <w:r w:rsidRPr="00446412">
        <w:rPr>
          <w:rFonts w:ascii="Arial" w:hAnsi="Arial" w:cs="Arial"/>
          <w:b/>
        </w:rPr>
        <w:t>I.</w:t>
      </w:r>
    </w:p>
    <w:p w:rsidR="00090451" w:rsidRDefault="00D80EC8" w:rsidP="00090451">
      <w:pPr>
        <w:jc w:val="center"/>
        <w:rPr>
          <w:rFonts w:ascii="Arial" w:hAnsi="Arial" w:cs="Arial"/>
          <w:b/>
        </w:rPr>
      </w:pPr>
      <w:r w:rsidRPr="00446412">
        <w:rPr>
          <w:rFonts w:ascii="Arial" w:hAnsi="Arial" w:cs="Arial"/>
          <w:b/>
        </w:rPr>
        <w:t>Úhrada ceny dosažené v aukci a převzetí předmětu aukce</w:t>
      </w:r>
    </w:p>
    <w:p w:rsidR="00090451" w:rsidRPr="002B70F5" w:rsidRDefault="00D80EC8" w:rsidP="00090451">
      <w:pPr>
        <w:pStyle w:val="Bezmezer"/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Jestliže Vítěz aukce při přihlašování do aukce uvedl, že předmět chce nabýt do spoluvlastnictví, musí ve lhůtě do 7 pr</w:t>
      </w:r>
      <w:r w:rsidRPr="002B70F5">
        <w:rPr>
          <w:rFonts w:ascii="Arial" w:hAnsi="Arial" w:cs="Arial"/>
        </w:rPr>
        <w:t>acovních dnů ode dne udělení souhlasu doložit kontaktní osobě souhlas budoucího spoluvlastníka/spoluvlastníků k nabytí spoluvlastnického podílu na předmětu aukce v prosté kopii (viz příloha č. 1 Aukčního řádu).</w:t>
      </w:r>
    </w:p>
    <w:p w:rsidR="00090451" w:rsidRPr="002B70F5" w:rsidRDefault="00D80EC8" w:rsidP="00090451">
      <w:pPr>
        <w:pStyle w:val="Bezmezer"/>
        <w:jc w:val="both"/>
        <w:rPr>
          <w:rFonts w:ascii="Arial" w:hAnsi="Arial" w:cs="Arial"/>
        </w:rPr>
      </w:pPr>
    </w:p>
    <w:p w:rsidR="00090451" w:rsidRPr="002B70F5" w:rsidRDefault="00D80EC8" w:rsidP="00090451">
      <w:pPr>
        <w:pStyle w:val="Bezmezer"/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Jestliže Vítěz aukce při přihlašování uvedl,</w:t>
      </w:r>
      <w:r w:rsidRPr="002B70F5">
        <w:rPr>
          <w:rFonts w:ascii="Arial" w:hAnsi="Arial" w:cs="Arial"/>
        </w:rPr>
        <w:t xml:space="preserve"> že předmět aukce chce nabýt do společného jmění manželů, musí manžel/ka ve lhůtě do 7 pracovních dnů ode dne udělení souhlasu doložit kontaktní osobě své identifikační údaje. Pokud podává nabídku jeden z manželů a hodlá kupní smlouvou nabýt předmět aukce </w:t>
      </w:r>
      <w:r w:rsidRPr="002B70F5">
        <w:rPr>
          <w:rFonts w:ascii="Arial" w:hAnsi="Arial" w:cs="Arial"/>
        </w:rPr>
        <w:t>do svého výlučného vlastnictví, musí ve lhůtě do 7 pracovních dnů od udělení souhlasu doložit kontaktní osobě jednu z listin dle čl. 10 odst. 3 písm. d) Aukčního řádu.</w:t>
      </w:r>
    </w:p>
    <w:p w:rsidR="00090451" w:rsidRPr="002B70F5" w:rsidRDefault="00D80EC8" w:rsidP="00090451">
      <w:pPr>
        <w:pStyle w:val="Bezmezer"/>
        <w:jc w:val="both"/>
        <w:rPr>
          <w:rFonts w:ascii="Arial" w:hAnsi="Arial" w:cs="Arial"/>
        </w:rPr>
      </w:pPr>
    </w:p>
    <w:p w:rsidR="00090451" w:rsidRPr="002B70F5" w:rsidRDefault="00D80EC8" w:rsidP="00090451">
      <w:pPr>
        <w:pStyle w:val="Bezmezer"/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Vítěz aukce je povinen se dostavit ve lhůtě 20 dnů ode dne udělení souhlasu na příslušn</w:t>
      </w:r>
      <w:r w:rsidRPr="002B70F5">
        <w:rPr>
          <w:rFonts w:ascii="Arial" w:hAnsi="Arial" w:cs="Arial"/>
        </w:rPr>
        <w:t>é pracoviště Vyhlašovatele aukce, prokázat svou totožnost (</w:t>
      </w:r>
      <w:r w:rsidRPr="002B70F5">
        <w:rPr>
          <w:rFonts w:ascii="Arial" w:hAnsi="Arial" w:cs="Arial"/>
          <w:b/>
        </w:rPr>
        <w:t>včetně rodného čísla</w:t>
      </w:r>
      <w:r w:rsidRPr="002B70F5">
        <w:rPr>
          <w:rFonts w:ascii="Arial" w:hAnsi="Arial" w:cs="Arial"/>
        </w:rPr>
        <w:t xml:space="preserve">) ve smyslu </w:t>
      </w:r>
      <w:r w:rsidRPr="002B70F5">
        <w:rPr>
          <w:rFonts w:ascii="Arial" w:hAnsi="Arial" w:cs="Arial"/>
        </w:rPr>
        <w:br/>
        <w:t xml:space="preserve">čl. 10 odst. 3 Aukčního řádu, a platně podepsat kupní smlouvu. Poté je třeba jeden podepsaný výtisk doručit s úředně ověřeným podpisem na příslušné pracoviště </w:t>
      </w:r>
      <w:r w:rsidRPr="002B70F5">
        <w:rPr>
          <w:rFonts w:ascii="Arial" w:hAnsi="Arial" w:cs="Arial"/>
        </w:rPr>
        <w:t>ve lhůtě do 14  dnů ode dne podpisu kupní smlouvy, pokud to Aukční řád vyžaduje.</w:t>
      </w:r>
    </w:p>
    <w:p w:rsidR="00090451" w:rsidRDefault="00D80EC8" w:rsidP="00090451">
      <w:pPr>
        <w:pStyle w:val="Bezmezer"/>
        <w:jc w:val="both"/>
      </w:pPr>
    </w:p>
    <w:p w:rsidR="00090451" w:rsidRPr="002B70F5" w:rsidRDefault="00D80EC8" w:rsidP="00090451">
      <w:pPr>
        <w:pStyle w:val="Bezmezer"/>
        <w:numPr>
          <w:ilvl w:val="0"/>
          <w:numId w:val="3"/>
        </w:numPr>
        <w:ind w:left="357" w:hanging="357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Vítěz aukce může po dohodě s kontaktní osobou podepsat kupní smlouvu za využití poštovních služeb. Tento požadavek musí Vítěz aukce sdělit do 5 pracovních dnů ode dne udělení</w:t>
      </w:r>
      <w:r w:rsidRPr="002B70F5">
        <w:rPr>
          <w:rFonts w:ascii="Arial" w:hAnsi="Arial" w:cs="Arial"/>
        </w:rPr>
        <w:t xml:space="preserve"> souhlasu. V takovém případě je Vítěz aukce povinen vrátit podepsanou kupní smlouvu v požadovaném počtu výtisků v termínu do 14 pracovních dní od doručení. </w:t>
      </w:r>
    </w:p>
    <w:p w:rsidR="00090451" w:rsidRPr="002B70F5" w:rsidRDefault="00D80EC8" w:rsidP="00090451">
      <w:pPr>
        <w:pStyle w:val="Normlnweb"/>
        <w:spacing w:before="0" w:beforeAutospacing="0" w:after="0" w:afterAutospacing="0"/>
        <w:jc w:val="both"/>
        <w:rPr>
          <w:rFonts w:ascii="Arial" w:eastAsia="Times New Roman" w:hAnsi="Arial" w:cs="Arial"/>
          <w:sz w:val="22"/>
          <w:szCs w:val="22"/>
        </w:rPr>
      </w:pPr>
    </w:p>
    <w:p w:rsidR="00090451" w:rsidRPr="002B70F5" w:rsidRDefault="00D80EC8" w:rsidP="00090451">
      <w:pPr>
        <w:pStyle w:val="Normlnweb"/>
        <w:numPr>
          <w:ilvl w:val="0"/>
          <w:numId w:val="3"/>
        </w:numPr>
        <w:spacing w:before="0" w:beforeAutospacing="0" w:after="0" w:afterAutospacing="0"/>
        <w:ind w:left="357" w:hanging="357"/>
        <w:jc w:val="both"/>
        <w:rPr>
          <w:rFonts w:ascii="Arial" w:eastAsia="Times New Roman" w:hAnsi="Arial" w:cs="Arial"/>
          <w:sz w:val="22"/>
          <w:szCs w:val="22"/>
        </w:rPr>
      </w:pPr>
      <w:r w:rsidRPr="002B70F5">
        <w:rPr>
          <w:rFonts w:ascii="Arial" w:hAnsi="Arial" w:cs="Arial"/>
          <w:sz w:val="22"/>
          <w:szCs w:val="22"/>
        </w:rPr>
        <w:lastRenderedPageBreak/>
        <w:t xml:space="preserve">Jestliže se Vítězem aukce stane územní samosprávný celek, tak se lhůty dle odst. 3 a 4 neuplatní. </w:t>
      </w:r>
      <w:r w:rsidRPr="002B70F5">
        <w:rPr>
          <w:rFonts w:ascii="Arial" w:hAnsi="Arial" w:cs="Arial"/>
          <w:sz w:val="22"/>
          <w:szCs w:val="22"/>
        </w:rPr>
        <w:t>V takovém případě je Vítěz aukce povinen doručit podepsanou kupní smlouvu v požadovaném počtu výtisků v termínu do 14 pracovních dní od schválení právního jednání orgánem územně samosprávného celku. V případě, kdy má zástupce územně samosprávného celku zal</w:t>
      </w:r>
      <w:r w:rsidRPr="002B70F5">
        <w:rPr>
          <w:rFonts w:ascii="Arial" w:hAnsi="Arial" w:cs="Arial"/>
          <w:sz w:val="22"/>
          <w:szCs w:val="22"/>
        </w:rPr>
        <w:t>ožený podpisový vzorem na příslušném katastrálním úřadě, nemusí být žádný z výtisků opatřen úředně ověřeným podpisem.</w:t>
      </w:r>
    </w:p>
    <w:p w:rsidR="00090451" w:rsidRPr="002B70F5" w:rsidRDefault="00D80EC8" w:rsidP="00090451">
      <w:pPr>
        <w:pStyle w:val="Normlnweb"/>
        <w:spacing w:before="0" w:beforeAutospacing="0" w:after="0" w:afterAutospacing="0"/>
        <w:jc w:val="both"/>
        <w:rPr>
          <w:rFonts w:ascii="Arial" w:eastAsia="Times New Roman" w:hAnsi="Arial" w:cs="Arial"/>
          <w:sz w:val="22"/>
          <w:szCs w:val="22"/>
        </w:rPr>
      </w:pPr>
    </w:p>
    <w:p w:rsidR="00090451" w:rsidRPr="002B70F5" w:rsidRDefault="00D80EC8" w:rsidP="00090451">
      <w:pPr>
        <w:pStyle w:val="Normlnweb"/>
        <w:numPr>
          <w:ilvl w:val="0"/>
          <w:numId w:val="3"/>
        </w:numPr>
        <w:spacing w:before="0" w:beforeAutospacing="0" w:after="0" w:afterAutospacing="0"/>
        <w:ind w:left="357" w:hanging="357"/>
        <w:jc w:val="both"/>
        <w:rPr>
          <w:rFonts w:ascii="Arial" w:eastAsia="Times New Roman" w:hAnsi="Arial" w:cs="Arial"/>
          <w:sz w:val="22"/>
          <w:szCs w:val="22"/>
        </w:rPr>
      </w:pPr>
      <w:r w:rsidRPr="002B70F5">
        <w:rPr>
          <w:rFonts w:ascii="Arial" w:hAnsi="Arial" w:cs="Arial"/>
          <w:sz w:val="22"/>
          <w:szCs w:val="22"/>
        </w:rPr>
        <w:t>V případě, že Vítěz aukce tak neučiní v těchto lhůtách, nastává zmaření aukce. Jestliže Vítěz aukce se stane Zmařitelem aukce, může být v</w:t>
      </w:r>
      <w:r w:rsidRPr="002B70F5">
        <w:rPr>
          <w:rFonts w:ascii="Arial" w:hAnsi="Arial" w:cs="Arial"/>
          <w:sz w:val="22"/>
          <w:szCs w:val="22"/>
        </w:rPr>
        <w:t>yzván k uzavření kupní smlouvy účastník aukce, který se umístil na dalším místě, pokud jím nabídnutá aukční cena není nižší než 90 % ceny nabídnuté účastníkem prvním v pořadí.</w:t>
      </w:r>
    </w:p>
    <w:p w:rsidR="00090451" w:rsidRPr="002B70F5" w:rsidRDefault="00D80EC8" w:rsidP="00090451">
      <w:pPr>
        <w:pStyle w:val="Bezmezer"/>
        <w:jc w:val="both"/>
        <w:rPr>
          <w:rFonts w:ascii="Arial" w:hAnsi="Arial" w:cs="Arial"/>
          <w:b/>
          <w:i/>
        </w:rPr>
      </w:pPr>
    </w:p>
    <w:p w:rsidR="00090451" w:rsidRPr="002B70F5" w:rsidRDefault="00D80EC8" w:rsidP="00090451">
      <w:pPr>
        <w:pStyle w:val="Normlnweb"/>
        <w:numPr>
          <w:ilvl w:val="0"/>
          <w:numId w:val="3"/>
        </w:numPr>
        <w:spacing w:before="0" w:beforeAutospacing="0" w:after="0" w:afterAutospacing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2B70F5">
        <w:rPr>
          <w:rFonts w:ascii="Arial" w:hAnsi="Arial" w:cs="Arial"/>
          <w:sz w:val="22"/>
          <w:szCs w:val="22"/>
        </w:rPr>
        <w:t>Vítěz aukce obdrží od kontaktní osoby informace o platebních podmínkách a je po</w:t>
      </w:r>
      <w:r w:rsidRPr="002B70F5">
        <w:rPr>
          <w:rFonts w:ascii="Arial" w:hAnsi="Arial" w:cs="Arial"/>
          <w:sz w:val="22"/>
          <w:szCs w:val="22"/>
        </w:rPr>
        <w:t xml:space="preserve">vinen uhradit </w:t>
      </w:r>
      <w:r>
        <w:rPr>
          <w:rFonts w:ascii="Arial" w:hAnsi="Arial" w:cs="Arial"/>
          <w:sz w:val="22"/>
          <w:szCs w:val="22"/>
        </w:rPr>
        <w:t>aukční cen</w:t>
      </w:r>
      <w:r w:rsidRPr="002B70F5">
        <w:rPr>
          <w:rFonts w:ascii="Arial" w:hAnsi="Arial" w:cs="Arial"/>
          <w:sz w:val="22"/>
          <w:szCs w:val="22"/>
        </w:rPr>
        <w:t>u na účet Vyhlašovatele aukce, a to ve lhůtě, která mu bude oznámena ve výzvě prodávajícího k zaplacení kupní ceny, přičemž tato lhůta nebude kratší než 30 dnů ode dne odeslání výzvy k úhradě.</w:t>
      </w:r>
    </w:p>
    <w:p w:rsidR="00090451" w:rsidRPr="002B70F5" w:rsidRDefault="00D80EC8" w:rsidP="00090451">
      <w:pPr>
        <w:pStyle w:val="Bezmezer"/>
        <w:jc w:val="both"/>
        <w:rPr>
          <w:rFonts w:ascii="Arial" w:hAnsi="Arial" w:cs="Arial"/>
          <w:b/>
          <w:i/>
        </w:rPr>
      </w:pPr>
    </w:p>
    <w:p w:rsidR="00090451" w:rsidRPr="002B70F5" w:rsidRDefault="00D80EC8" w:rsidP="00090451">
      <w:pPr>
        <w:pStyle w:val="Odstavecseseznamem"/>
        <w:numPr>
          <w:ilvl w:val="0"/>
          <w:numId w:val="3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2B70F5">
        <w:rPr>
          <w:rFonts w:ascii="Arial" w:hAnsi="Arial" w:cs="Arial"/>
        </w:rPr>
        <w:t>Poté, co bude celá kupní cena uhrazena</w:t>
      </w:r>
      <w:r w:rsidRPr="002B70F5">
        <w:rPr>
          <w:rFonts w:ascii="Arial" w:hAnsi="Arial" w:cs="Arial"/>
        </w:rPr>
        <w:t xml:space="preserve">, včetně příslušenství a případných dalších závazků kupujícího, předá Vyhlašovatel aukce nemovitost kupujícímu. </w:t>
      </w:r>
    </w:p>
    <w:p w:rsidR="00090451" w:rsidRPr="002B70F5" w:rsidRDefault="00D80EC8" w:rsidP="00090451">
      <w:pPr>
        <w:ind w:left="357" w:hanging="357"/>
        <w:jc w:val="both"/>
        <w:rPr>
          <w:rFonts w:ascii="Arial" w:hAnsi="Arial" w:cs="Arial"/>
        </w:rPr>
      </w:pPr>
    </w:p>
    <w:p w:rsidR="00090451" w:rsidRPr="00680B39" w:rsidRDefault="00D80EC8" w:rsidP="00090451">
      <w:pPr>
        <w:jc w:val="center"/>
        <w:rPr>
          <w:rFonts w:ascii="Arial" w:eastAsia="Arial" w:hAnsi="Arial" w:cs="Arial"/>
          <w:b/>
        </w:rPr>
      </w:pPr>
    </w:p>
    <w:p w:rsidR="00090451" w:rsidRPr="00680B39" w:rsidRDefault="00D80EC8" w:rsidP="00090451">
      <w:pPr>
        <w:jc w:val="center"/>
        <w:rPr>
          <w:rFonts w:ascii="Arial" w:eastAsia="Arial" w:hAnsi="Arial" w:cs="Arial"/>
          <w:b/>
        </w:rPr>
      </w:pPr>
      <w:r w:rsidRPr="00680B39">
        <w:rPr>
          <w:rFonts w:ascii="Arial" w:eastAsia="Arial" w:hAnsi="Arial" w:cs="Arial"/>
          <w:b/>
        </w:rPr>
        <w:t>IX.</w:t>
      </w:r>
    </w:p>
    <w:p w:rsidR="00090451" w:rsidRPr="00680B39" w:rsidRDefault="00D80EC8" w:rsidP="00090451">
      <w:pPr>
        <w:jc w:val="center"/>
        <w:rPr>
          <w:rFonts w:ascii="Arial" w:eastAsia="Arial" w:hAnsi="Arial" w:cs="Arial"/>
          <w:b/>
        </w:rPr>
      </w:pPr>
      <w:r w:rsidRPr="00680B39">
        <w:rPr>
          <w:rFonts w:ascii="Arial" w:eastAsia="Arial" w:hAnsi="Arial" w:cs="Arial"/>
          <w:b/>
        </w:rPr>
        <w:t>Závěrečná ustanovení</w:t>
      </w:r>
    </w:p>
    <w:p w:rsidR="00090451" w:rsidRPr="002B70F5" w:rsidRDefault="00D80EC8" w:rsidP="00090451">
      <w:pPr>
        <w:pStyle w:val="Odstavecseseznamem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contextualSpacing w:val="0"/>
        <w:jc w:val="both"/>
        <w:rPr>
          <w:rFonts w:ascii="Arial" w:eastAsia="Arial" w:hAnsi="Arial" w:cs="Arial"/>
        </w:rPr>
      </w:pPr>
      <w:r w:rsidRPr="002B70F5">
        <w:rPr>
          <w:rFonts w:ascii="Arial" w:eastAsia="Arial" w:hAnsi="Arial" w:cs="Arial"/>
        </w:rPr>
        <w:t xml:space="preserve">Tato Aukční vyhláška byla sepsána a je platná pouze pro aukci předmětu, pro nějž byla tato Aukční vyhláška </w:t>
      </w:r>
      <w:r w:rsidRPr="002B70F5">
        <w:rPr>
          <w:rFonts w:ascii="Arial" w:eastAsia="Arial" w:hAnsi="Arial" w:cs="Arial"/>
        </w:rPr>
        <w:t>vyhotovena.</w:t>
      </w:r>
    </w:p>
    <w:p w:rsidR="00090451" w:rsidRPr="002B70F5" w:rsidRDefault="00D80EC8" w:rsidP="00090451">
      <w:pPr>
        <w:widowControl w:val="0"/>
        <w:shd w:val="clear" w:color="auto" w:fill="FFFFFF"/>
        <w:jc w:val="both"/>
        <w:rPr>
          <w:rFonts w:ascii="Arial" w:eastAsia="Arial" w:hAnsi="Arial" w:cs="Arial"/>
          <w:sz w:val="22"/>
          <w:szCs w:val="22"/>
        </w:rPr>
      </w:pPr>
    </w:p>
    <w:p w:rsidR="00090451" w:rsidRPr="002B70F5" w:rsidRDefault="00D80EC8" w:rsidP="00090451">
      <w:pPr>
        <w:pStyle w:val="Odstavecseseznamem"/>
        <w:widowControl w:val="0"/>
        <w:numPr>
          <w:ilvl w:val="0"/>
          <w:numId w:val="4"/>
        </w:numPr>
        <w:shd w:val="clear" w:color="auto" w:fill="FFFFFF"/>
        <w:spacing w:after="0" w:line="240" w:lineRule="auto"/>
        <w:ind w:left="357" w:hanging="357"/>
        <w:contextualSpacing w:val="0"/>
        <w:jc w:val="both"/>
        <w:rPr>
          <w:rFonts w:ascii="Arial" w:eastAsia="Arial" w:hAnsi="Arial" w:cs="Arial"/>
        </w:rPr>
      </w:pPr>
      <w:r w:rsidRPr="002B70F5">
        <w:rPr>
          <w:rFonts w:ascii="Arial" w:eastAsia="Arial" w:hAnsi="Arial" w:cs="Arial"/>
        </w:rPr>
        <w:t>Veškerá práva a povinnosti účastníků aukce, které nejsou v této Aukční vyhlášce specifikována, se řídí platným Aukčním řádem a souvisejícími zákony.</w:t>
      </w: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>Kolín:</w:t>
      </w:r>
      <w:r>
        <w:rPr>
          <w:rFonts w:ascii="Arial" w:eastAsia="Arial" w:hAnsi="Arial" w:cs="Arial"/>
          <w:sz w:val="22"/>
          <w:szCs w:val="22"/>
        </w:rPr>
        <w:t xml:space="preserve"> 25. 6. 2019</w:t>
      </w:r>
      <w:bookmarkStart w:id="5" w:name="_GoBack"/>
      <w:bookmarkEnd w:id="5"/>
    </w:p>
    <w:p w:rsidR="00090451" w:rsidRPr="002B1607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Default="00D80EC8" w:rsidP="00090451">
      <w:pPr>
        <w:widowControl w:val="0"/>
        <w:jc w:val="both"/>
        <w:rPr>
          <w:rFonts w:ascii="Arial" w:eastAsia="Arial" w:hAnsi="Arial" w:cs="Arial"/>
        </w:rPr>
      </w:pPr>
    </w:p>
    <w:p w:rsidR="00090451" w:rsidRPr="002B1607" w:rsidRDefault="00D80EC8" w:rsidP="00090451">
      <w:pPr>
        <w:widowControl w:val="0"/>
        <w:jc w:val="both"/>
        <w:rPr>
          <w:rFonts w:ascii="Arial" w:eastAsia="Arial" w:hAnsi="Arial" w:cs="Arial"/>
        </w:rPr>
      </w:pPr>
      <w:r w:rsidRPr="002B1607">
        <w:rPr>
          <w:rFonts w:ascii="Arial" w:eastAsia="Arial" w:hAnsi="Arial" w:cs="Arial"/>
        </w:rPr>
        <w:t>……………………………….</w:t>
      </w: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>Vyhlašovatel aukce</w:t>
      </w:r>
    </w:p>
    <w:p w:rsidR="00090451" w:rsidRPr="002B70F5" w:rsidRDefault="00D80EC8" w:rsidP="00090451">
      <w:pPr>
        <w:widowControl w:val="0"/>
        <w:jc w:val="both"/>
        <w:rPr>
          <w:rFonts w:ascii="Arial" w:eastAsia="Arial" w:hAnsi="Arial" w:cs="Arial"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 xml:space="preserve">Česká republika - Úřad pro zastupování </w:t>
      </w:r>
      <w:r w:rsidRPr="002B70F5">
        <w:rPr>
          <w:rFonts w:ascii="Arial" w:eastAsia="Arial" w:hAnsi="Arial" w:cs="Arial"/>
          <w:sz w:val="22"/>
          <w:szCs w:val="22"/>
        </w:rPr>
        <w:t>státu ve věcech majetkových</w:t>
      </w:r>
    </w:p>
    <w:p w:rsidR="00090451" w:rsidRPr="002B70F5" w:rsidRDefault="00D80EC8" w:rsidP="00090451">
      <w:pPr>
        <w:widowControl w:val="0"/>
        <w:jc w:val="both"/>
        <w:rPr>
          <w:rFonts w:ascii="Arial" w:hAnsi="Arial" w:cs="Arial"/>
          <w:b/>
          <w:sz w:val="22"/>
          <w:szCs w:val="22"/>
        </w:rPr>
      </w:pPr>
      <w:r w:rsidRPr="002B70F5">
        <w:rPr>
          <w:rFonts w:ascii="Arial" w:eastAsia="Arial" w:hAnsi="Arial" w:cs="Arial"/>
          <w:sz w:val="22"/>
          <w:szCs w:val="22"/>
        </w:rPr>
        <w:t xml:space="preserve">za kterou právně jedná Ing. Karel Žáček pověřený na základě příkazu generálního ředitele </w:t>
      </w:r>
      <w:r>
        <w:rPr>
          <w:rFonts w:ascii="Arial" w:eastAsia="Arial" w:hAnsi="Arial" w:cs="Arial"/>
          <w:sz w:val="22"/>
          <w:szCs w:val="22"/>
        </w:rPr>
        <w:br/>
      </w:r>
      <w:r w:rsidRPr="002B70F5">
        <w:rPr>
          <w:rFonts w:ascii="Arial" w:eastAsia="Arial" w:hAnsi="Arial" w:cs="Arial"/>
          <w:sz w:val="22"/>
          <w:szCs w:val="22"/>
        </w:rPr>
        <w:t>č. 6/2014, v platném znění</w:t>
      </w:r>
    </w:p>
    <w:p w:rsidR="00090451" w:rsidRDefault="00D80EC8" w:rsidP="00090451"/>
    <w:p w:rsidR="00090451" w:rsidRDefault="00D80EC8" w:rsidP="00090451"/>
    <w:p w:rsidR="00090451" w:rsidRDefault="00D80EC8" w:rsidP="00090451"/>
    <w:p w:rsidR="00090451" w:rsidRDefault="00D80EC8" w:rsidP="00090451"/>
    <w:p w:rsidR="00090451" w:rsidRPr="00A43C1C" w:rsidRDefault="00D80EC8" w:rsidP="00090451">
      <w:pPr>
        <w:rPr>
          <w:rFonts w:ascii="Arial" w:hAnsi="Arial" w:cs="Arial"/>
          <w:sz w:val="22"/>
          <w:szCs w:val="22"/>
        </w:rPr>
      </w:pPr>
    </w:p>
    <w:p w:rsidR="00E07B64" w:rsidRPr="00A43C1C" w:rsidRDefault="00D80EC8" w:rsidP="006B5A0C">
      <w:pPr>
        <w:rPr>
          <w:rFonts w:ascii="Arial" w:hAnsi="Arial" w:cs="Arial"/>
          <w:sz w:val="22"/>
          <w:szCs w:val="22"/>
        </w:rPr>
      </w:pPr>
    </w:p>
    <w:sectPr w:rsidR="00E07B64" w:rsidRPr="00A43C1C" w:rsidSect="00345881">
      <w:pgSz w:w="11906" w:h="16838"/>
      <w:pgMar w:top="851" w:right="1134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de 128 Notext">
    <w:panose1 w:val="050B0000000000000000"/>
    <w:charset w:val="02"/>
    <w:family w:val="swiss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17958"/>
    <w:multiLevelType w:val="hybridMultilevel"/>
    <w:tmpl w:val="EBFEF2E8"/>
    <w:lvl w:ilvl="0" w:tplc="FB2C695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82DE0512" w:tentative="1">
      <w:start w:val="1"/>
      <w:numFmt w:val="lowerLetter"/>
      <w:lvlText w:val="%2."/>
      <w:lvlJc w:val="left"/>
      <w:pPr>
        <w:ind w:left="1440" w:hanging="360"/>
      </w:pPr>
    </w:lvl>
    <w:lvl w:ilvl="2" w:tplc="EE4EB074" w:tentative="1">
      <w:start w:val="1"/>
      <w:numFmt w:val="lowerRoman"/>
      <w:lvlText w:val="%3."/>
      <w:lvlJc w:val="right"/>
      <w:pPr>
        <w:ind w:left="2160" w:hanging="180"/>
      </w:pPr>
    </w:lvl>
    <w:lvl w:ilvl="3" w:tplc="FE42B220" w:tentative="1">
      <w:start w:val="1"/>
      <w:numFmt w:val="decimal"/>
      <w:lvlText w:val="%4."/>
      <w:lvlJc w:val="left"/>
      <w:pPr>
        <w:ind w:left="2880" w:hanging="360"/>
      </w:pPr>
    </w:lvl>
    <w:lvl w:ilvl="4" w:tplc="EF60D0C2" w:tentative="1">
      <w:start w:val="1"/>
      <w:numFmt w:val="lowerLetter"/>
      <w:lvlText w:val="%5."/>
      <w:lvlJc w:val="left"/>
      <w:pPr>
        <w:ind w:left="3600" w:hanging="360"/>
      </w:pPr>
    </w:lvl>
    <w:lvl w:ilvl="5" w:tplc="47FC0922" w:tentative="1">
      <w:start w:val="1"/>
      <w:numFmt w:val="lowerRoman"/>
      <w:lvlText w:val="%6."/>
      <w:lvlJc w:val="right"/>
      <w:pPr>
        <w:ind w:left="4320" w:hanging="180"/>
      </w:pPr>
    </w:lvl>
    <w:lvl w:ilvl="6" w:tplc="B086AE88" w:tentative="1">
      <w:start w:val="1"/>
      <w:numFmt w:val="decimal"/>
      <w:lvlText w:val="%7."/>
      <w:lvlJc w:val="left"/>
      <w:pPr>
        <w:ind w:left="5040" w:hanging="360"/>
      </w:pPr>
    </w:lvl>
    <w:lvl w:ilvl="7" w:tplc="3392B8A0" w:tentative="1">
      <w:start w:val="1"/>
      <w:numFmt w:val="lowerLetter"/>
      <w:lvlText w:val="%8."/>
      <w:lvlJc w:val="left"/>
      <w:pPr>
        <w:ind w:left="5760" w:hanging="360"/>
      </w:pPr>
    </w:lvl>
    <w:lvl w:ilvl="8" w:tplc="5DB42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866E8"/>
    <w:multiLevelType w:val="hybridMultilevel"/>
    <w:tmpl w:val="BEC40350"/>
    <w:lvl w:ilvl="0" w:tplc="2A72E42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5492E732" w:tentative="1">
      <w:start w:val="1"/>
      <w:numFmt w:val="lowerLetter"/>
      <w:lvlText w:val="%2."/>
      <w:lvlJc w:val="left"/>
      <w:pPr>
        <w:ind w:left="1440" w:hanging="360"/>
      </w:pPr>
    </w:lvl>
    <w:lvl w:ilvl="2" w:tplc="23CE1DC8" w:tentative="1">
      <w:start w:val="1"/>
      <w:numFmt w:val="lowerRoman"/>
      <w:lvlText w:val="%3."/>
      <w:lvlJc w:val="right"/>
      <w:pPr>
        <w:ind w:left="2160" w:hanging="180"/>
      </w:pPr>
    </w:lvl>
    <w:lvl w:ilvl="3" w:tplc="FBC8AEBC" w:tentative="1">
      <w:start w:val="1"/>
      <w:numFmt w:val="decimal"/>
      <w:lvlText w:val="%4."/>
      <w:lvlJc w:val="left"/>
      <w:pPr>
        <w:ind w:left="2880" w:hanging="360"/>
      </w:pPr>
    </w:lvl>
    <w:lvl w:ilvl="4" w:tplc="18E46808" w:tentative="1">
      <w:start w:val="1"/>
      <w:numFmt w:val="lowerLetter"/>
      <w:lvlText w:val="%5."/>
      <w:lvlJc w:val="left"/>
      <w:pPr>
        <w:ind w:left="3600" w:hanging="360"/>
      </w:pPr>
    </w:lvl>
    <w:lvl w:ilvl="5" w:tplc="8856E6A8" w:tentative="1">
      <w:start w:val="1"/>
      <w:numFmt w:val="lowerRoman"/>
      <w:lvlText w:val="%6."/>
      <w:lvlJc w:val="right"/>
      <w:pPr>
        <w:ind w:left="4320" w:hanging="180"/>
      </w:pPr>
    </w:lvl>
    <w:lvl w:ilvl="6" w:tplc="7054D650" w:tentative="1">
      <w:start w:val="1"/>
      <w:numFmt w:val="decimal"/>
      <w:lvlText w:val="%7."/>
      <w:lvlJc w:val="left"/>
      <w:pPr>
        <w:ind w:left="5040" w:hanging="360"/>
      </w:pPr>
    </w:lvl>
    <w:lvl w:ilvl="7" w:tplc="3768F73E" w:tentative="1">
      <w:start w:val="1"/>
      <w:numFmt w:val="lowerLetter"/>
      <w:lvlText w:val="%8."/>
      <w:lvlJc w:val="left"/>
      <w:pPr>
        <w:ind w:left="5760" w:hanging="360"/>
      </w:pPr>
    </w:lvl>
    <w:lvl w:ilvl="8" w:tplc="ACDADC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9565D"/>
    <w:multiLevelType w:val="hybridMultilevel"/>
    <w:tmpl w:val="0922C2C6"/>
    <w:lvl w:ilvl="0" w:tplc="E9A4F60A">
      <w:start w:val="1"/>
      <w:numFmt w:val="decimal"/>
      <w:lvlText w:val="%1."/>
      <w:lvlJc w:val="left"/>
      <w:pPr>
        <w:ind w:left="720" w:hanging="360"/>
      </w:pPr>
    </w:lvl>
    <w:lvl w:ilvl="1" w:tplc="A67C6356" w:tentative="1">
      <w:start w:val="1"/>
      <w:numFmt w:val="lowerLetter"/>
      <w:lvlText w:val="%2."/>
      <w:lvlJc w:val="left"/>
      <w:pPr>
        <w:ind w:left="1440" w:hanging="360"/>
      </w:pPr>
    </w:lvl>
    <w:lvl w:ilvl="2" w:tplc="3E3CF5A6" w:tentative="1">
      <w:start w:val="1"/>
      <w:numFmt w:val="lowerRoman"/>
      <w:lvlText w:val="%3."/>
      <w:lvlJc w:val="right"/>
      <w:pPr>
        <w:ind w:left="2160" w:hanging="180"/>
      </w:pPr>
    </w:lvl>
    <w:lvl w:ilvl="3" w:tplc="95C41E7E" w:tentative="1">
      <w:start w:val="1"/>
      <w:numFmt w:val="decimal"/>
      <w:lvlText w:val="%4."/>
      <w:lvlJc w:val="left"/>
      <w:pPr>
        <w:ind w:left="2880" w:hanging="360"/>
      </w:pPr>
    </w:lvl>
    <w:lvl w:ilvl="4" w:tplc="2F764E2E" w:tentative="1">
      <w:start w:val="1"/>
      <w:numFmt w:val="lowerLetter"/>
      <w:lvlText w:val="%5."/>
      <w:lvlJc w:val="left"/>
      <w:pPr>
        <w:ind w:left="3600" w:hanging="360"/>
      </w:pPr>
    </w:lvl>
    <w:lvl w:ilvl="5" w:tplc="B65432C8" w:tentative="1">
      <w:start w:val="1"/>
      <w:numFmt w:val="lowerRoman"/>
      <w:lvlText w:val="%6."/>
      <w:lvlJc w:val="right"/>
      <w:pPr>
        <w:ind w:left="4320" w:hanging="180"/>
      </w:pPr>
    </w:lvl>
    <w:lvl w:ilvl="6" w:tplc="A2423C3E" w:tentative="1">
      <w:start w:val="1"/>
      <w:numFmt w:val="decimal"/>
      <w:lvlText w:val="%7."/>
      <w:lvlJc w:val="left"/>
      <w:pPr>
        <w:ind w:left="5040" w:hanging="360"/>
      </w:pPr>
    </w:lvl>
    <w:lvl w:ilvl="7" w:tplc="6F30E600" w:tentative="1">
      <w:start w:val="1"/>
      <w:numFmt w:val="lowerLetter"/>
      <w:lvlText w:val="%8."/>
      <w:lvlJc w:val="left"/>
      <w:pPr>
        <w:ind w:left="5760" w:hanging="360"/>
      </w:pPr>
    </w:lvl>
    <w:lvl w:ilvl="8" w:tplc="20B04E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41151"/>
    <w:multiLevelType w:val="hybridMultilevel"/>
    <w:tmpl w:val="BEC40350"/>
    <w:lvl w:ilvl="0" w:tplc="272051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2490FAB6" w:tentative="1">
      <w:start w:val="1"/>
      <w:numFmt w:val="lowerLetter"/>
      <w:lvlText w:val="%2."/>
      <w:lvlJc w:val="left"/>
      <w:pPr>
        <w:ind w:left="1440" w:hanging="360"/>
      </w:pPr>
    </w:lvl>
    <w:lvl w:ilvl="2" w:tplc="E5B6F240" w:tentative="1">
      <w:start w:val="1"/>
      <w:numFmt w:val="lowerRoman"/>
      <w:lvlText w:val="%3."/>
      <w:lvlJc w:val="right"/>
      <w:pPr>
        <w:ind w:left="2160" w:hanging="180"/>
      </w:pPr>
    </w:lvl>
    <w:lvl w:ilvl="3" w:tplc="105286E6" w:tentative="1">
      <w:start w:val="1"/>
      <w:numFmt w:val="decimal"/>
      <w:lvlText w:val="%4."/>
      <w:lvlJc w:val="left"/>
      <w:pPr>
        <w:ind w:left="2880" w:hanging="360"/>
      </w:pPr>
    </w:lvl>
    <w:lvl w:ilvl="4" w:tplc="BADCF8A6" w:tentative="1">
      <w:start w:val="1"/>
      <w:numFmt w:val="lowerLetter"/>
      <w:lvlText w:val="%5."/>
      <w:lvlJc w:val="left"/>
      <w:pPr>
        <w:ind w:left="3600" w:hanging="360"/>
      </w:pPr>
    </w:lvl>
    <w:lvl w:ilvl="5" w:tplc="79FAD3B0" w:tentative="1">
      <w:start w:val="1"/>
      <w:numFmt w:val="lowerRoman"/>
      <w:lvlText w:val="%6."/>
      <w:lvlJc w:val="right"/>
      <w:pPr>
        <w:ind w:left="4320" w:hanging="180"/>
      </w:pPr>
    </w:lvl>
    <w:lvl w:ilvl="6" w:tplc="A1F6F08A" w:tentative="1">
      <w:start w:val="1"/>
      <w:numFmt w:val="decimal"/>
      <w:lvlText w:val="%7."/>
      <w:lvlJc w:val="left"/>
      <w:pPr>
        <w:ind w:left="5040" w:hanging="360"/>
      </w:pPr>
    </w:lvl>
    <w:lvl w:ilvl="7" w:tplc="6DEC8F18" w:tentative="1">
      <w:start w:val="1"/>
      <w:numFmt w:val="lowerLetter"/>
      <w:lvlText w:val="%8."/>
      <w:lvlJc w:val="left"/>
      <w:pPr>
        <w:ind w:left="5760" w:hanging="360"/>
      </w:pPr>
    </w:lvl>
    <w:lvl w:ilvl="8" w:tplc="03202F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BC7C48"/>
    <w:multiLevelType w:val="hybridMultilevel"/>
    <w:tmpl w:val="74DC75FA"/>
    <w:lvl w:ilvl="0" w:tplc="69C05D3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5FC069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F4AB5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6C6ED1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B3203D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C8D19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E63E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E6175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AE882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EC8"/>
    <w:rsid w:val="00D8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904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rsid w:val="0009045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basedOn w:val="Standardnpsmoodstavce"/>
    <w:uiPriority w:val="99"/>
    <w:rsid w:val="00090451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090451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090451"/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C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C4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7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A662F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904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nweb">
    <w:name w:val="Normal (Web)"/>
    <w:basedOn w:val="Normln"/>
    <w:rsid w:val="0009045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basedOn w:val="Standardnpsmoodstavce"/>
    <w:uiPriority w:val="99"/>
    <w:rsid w:val="00090451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090451"/>
    <w:pPr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rsid w:val="00090451"/>
    <w:rPr>
      <w:rFonts w:ascii="Times New Roman" w:eastAsia="Times New Roman" w:hAnsi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2C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2C4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bidkamajetku.c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bidkamajetk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ČR- Úřad pro zastupování státu ve věcech majetkových</Company>
  <LinksUpToDate>false</LinksUpToDate>
  <CharactersWithSpaces>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smolovar</dc:creator>
  <cp:lastModifiedBy>kesnerovl</cp:lastModifiedBy>
  <cp:revision>2</cp:revision>
  <cp:lastPrinted>2019-06-12T08:18:00Z</cp:lastPrinted>
  <dcterms:created xsi:type="dcterms:W3CDTF">2019-07-11T06:35:00Z</dcterms:created>
  <dcterms:modified xsi:type="dcterms:W3CDTF">2019-07-11T06:35:00Z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.ADRESAT_ADRESA1">
    <vt:lpwstr/>
  </property>
  <property fmtid="{D5CDD505-2E9C-101B-9397-08002B2CF9AE}" pid="3" name="CUSTOM.ADRESAT_ADRESA2">
    <vt:lpwstr/>
  </property>
  <property fmtid="{D5CDD505-2E9C-101B-9397-08002B2CF9AE}" pid="4" name="CUSTOM.ADRESAT_ADRESA3">
    <vt:lpwstr/>
  </property>
  <property fmtid="{D5CDD505-2E9C-101B-9397-08002B2CF9AE}" pid="5" name="CUSTOM.ADRESAT_ADRESA4">
    <vt:lpwstr/>
  </property>
  <property fmtid="{D5CDD505-2E9C-101B-9397-08002B2CF9AE}" pid="6" name="CUSTOM.ADRESAT_ADRESA5">
    <vt:lpwstr/>
  </property>
  <property fmtid="{D5CDD505-2E9C-101B-9397-08002B2CF9AE}" pid="7" name="CUSTOM.ADRESAT_ADRESA6">
    <vt:lpwstr/>
  </property>
  <property fmtid="{D5CDD505-2E9C-101B-9397-08002B2CF9AE}" pid="8" name="CUSTOM.ADRESAT_CISLO_DS">
    <vt:lpwstr/>
  </property>
  <property fmtid="{D5CDD505-2E9C-101B-9397-08002B2CF9AE}" pid="9" name="CUSTOM.ADRESAT_FIRMA">
    <vt:lpwstr/>
  </property>
  <property fmtid="{D5CDD505-2E9C-101B-9397-08002B2CF9AE}" pid="10" name="CUSTOM.ADRESAT_JMENO_TISK">
    <vt:lpwstr/>
  </property>
  <property fmtid="{D5CDD505-2E9C-101B-9397-08002B2CF9AE}" pid="11" name="CUSTOM.ADRESAT_OBEC">
    <vt:lpwstr/>
  </property>
  <property fmtid="{D5CDD505-2E9C-101B-9397-08002B2CF9AE}" pid="12" name="CUSTOM.ADRESAT_OBEC_CAST">
    <vt:lpwstr/>
  </property>
  <property fmtid="{D5CDD505-2E9C-101B-9397-08002B2CF9AE}" pid="13" name="CUSTOM.ADRESAT_PSC">
    <vt:lpwstr/>
  </property>
  <property fmtid="{D5CDD505-2E9C-101B-9397-08002B2CF9AE}" pid="14" name="CUSTOM.ADRESAT_STAT">
    <vt:lpwstr/>
  </property>
  <property fmtid="{D5CDD505-2E9C-101B-9397-08002B2CF9AE}" pid="15" name="CUSTOM.ADRESAT_ULICE">
    <vt:lpwstr/>
  </property>
  <property fmtid="{D5CDD505-2E9C-101B-9397-08002B2CF9AE}" pid="16" name="CUSTOM.ADRESA_ODBOR">
    <vt:lpwstr/>
  </property>
  <property fmtid="{D5CDD505-2E9C-101B-9397-08002B2CF9AE}" pid="17" name="CUSTOM.ADRESA_UP">
    <vt:lpwstr/>
  </property>
  <property fmtid="{D5CDD505-2E9C-101B-9397-08002B2CF9AE}" pid="18" name="CUSTOM.ADRESA_UZSVM">
    <vt:lpwstr>Rašínovo nábřeží 390/42, 128 00 Nové Město, Praha 2</vt:lpwstr>
  </property>
  <property fmtid="{D5CDD505-2E9C-101B-9397-08002B2CF9AE}" pid="19" name="CUSTOM.CISLO_KDF">
    <vt:lpwstr/>
  </property>
  <property fmtid="{D5CDD505-2E9C-101B-9397-08002B2CF9AE}" pid="20" name="CUSTOM.CJ_EXT">
    <vt:lpwstr/>
  </property>
  <property fmtid="{D5CDD505-2E9C-101B-9397-08002B2CF9AE}" pid="21" name="CUSTOM.HLAVNI_UCETNI">
    <vt:lpwstr/>
  </property>
  <property fmtid="{D5CDD505-2E9C-101B-9397-08002B2CF9AE}" pid="22" name="CUSTOM.NAZEV_ODBOR">
    <vt:lpwstr/>
  </property>
  <property fmtid="{D5CDD505-2E9C-101B-9397-08002B2CF9AE}" pid="23" name="CUSTOM.NAZEV_UP">
    <vt:lpwstr/>
  </property>
  <property fmtid="{D5CDD505-2E9C-101B-9397-08002B2CF9AE}" pid="24" name="CUSTOM.NAZEV_UZSVM">
    <vt:lpwstr>Úřad pro zastupování státu ve věcech majetkových</vt:lpwstr>
  </property>
  <property fmtid="{D5CDD505-2E9C-101B-9397-08002B2CF9AE}" pid="25" name="CUSTOM.PRIJAT_DNE">
    <vt:lpwstr>          </vt:lpwstr>
  </property>
  <property fmtid="{D5CDD505-2E9C-101B-9397-08002B2CF9AE}" pid="26" name="CUSTOM.REJSTRIK_CISLO">
    <vt:lpwstr>S/KO/2016/14374</vt:lpwstr>
  </property>
  <property fmtid="{D5CDD505-2E9C-101B-9397-08002B2CF9AE}" pid="27" name="CUSTOM.SKARTACNI_LHUTA">
    <vt:lpwstr/>
  </property>
  <property fmtid="{D5CDD505-2E9C-101B-9397-08002B2CF9AE}" pid="28" name="CUSTOM.SKARTACNI_ZNAK">
    <vt:lpwstr/>
  </property>
  <property fmtid="{D5CDD505-2E9C-101B-9397-08002B2CF9AE}" pid="29" name="CUSTOM.SPIS_CISLO">
    <vt:lpwstr>UZSVM/SKO/902/2016-SKOM</vt:lpwstr>
  </property>
  <property fmtid="{D5CDD505-2E9C-101B-9397-08002B2CF9AE}" pid="30" name="CUSTOM.SPRAVCE_ROZPOCTU">
    <vt:lpwstr/>
  </property>
  <property fmtid="{D5CDD505-2E9C-101B-9397-08002B2CF9AE}" pid="31" name="CUSTOM.UCET1">
    <vt:lpwstr/>
  </property>
  <property fmtid="{D5CDD505-2E9C-101B-9397-08002B2CF9AE}" pid="32" name="CUSTOM.UCET2">
    <vt:lpwstr/>
  </property>
  <property fmtid="{D5CDD505-2E9C-101B-9397-08002B2CF9AE}" pid="33" name="CUSTOM.UCET3">
    <vt:lpwstr/>
  </property>
  <property fmtid="{D5CDD505-2E9C-101B-9397-08002B2CF9AE}" pid="34" name="CUSTOM.UCET4">
    <vt:lpwstr/>
  </property>
  <property fmtid="{D5CDD505-2E9C-101B-9397-08002B2CF9AE}" pid="35" name="CUSTOM.UKLADACI_ZNAK">
    <vt:lpwstr/>
  </property>
  <property fmtid="{D5CDD505-2E9C-101B-9397-08002B2CF9AE}" pid="36" name="CUSTOM.VEC">
    <vt:lpwstr>Straky p. č. 5017 a 5018 - EAS/006/2019 - II. kolo VŘ</vt:lpwstr>
  </property>
  <property fmtid="{D5CDD505-2E9C-101B-9397-08002B2CF9AE}" pid="37" name="CUSTOM.VLASTNIK_CISLO_DS">
    <vt:lpwstr>4bdfs4u</vt:lpwstr>
  </property>
  <property fmtid="{D5CDD505-2E9C-101B-9397-08002B2CF9AE}" pid="38" name="CUSTOM.VLASTNIK_FAX">
    <vt:lpwstr/>
  </property>
  <property fmtid="{D5CDD505-2E9C-101B-9397-08002B2CF9AE}" pid="39" name="CUSTOM.VLASTNIK_FUNKCE">
    <vt:lpwstr>referent</vt:lpwstr>
  </property>
  <property fmtid="{D5CDD505-2E9C-101B-9397-08002B2CF9AE}" pid="40" name="CUSTOM.VLASTNIK_JMENO">
    <vt:lpwstr>Kešnerová Lenka</vt:lpwstr>
  </property>
  <property fmtid="{D5CDD505-2E9C-101B-9397-08002B2CF9AE}" pid="41" name="CUSTOM.VLASTNIK_JMENO_TISK">
    <vt:lpwstr/>
  </property>
  <property fmtid="{D5CDD505-2E9C-101B-9397-08002B2CF9AE}" pid="42" name="CUSTOM.VLASTNIK_MAIL">
    <vt:lpwstr>Lenka.Kesnerova@uzsvm.cz</vt:lpwstr>
  </property>
  <property fmtid="{D5CDD505-2E9C-101B-9397-08002B2CF9AE}" pid="43" name="CUSTOM.VLASTNIK_TELEFON">
    <vt:lpwstr>+420 321 744 509</vt:lpwstr>
  </property>
  <property fmtid="{D5CDD505-2E9C-101B-9397-08002B2CF9AE}" pid="44" name="CUSTOM.VYTVOREN_DNE">
    <vt:lpwstr>12.06.2019</vt:lpwstr>
  </property>
  <property fmtid="{D5CDD505-2E9C-101B-9397-08002B2CF9AE}" pid="45" name="KOD.KOD_CJ">
    <vt:lpwstr>UZSVM/SKO/6549/2019-SKOM</vt:lpwstr>
  </property>
  <property fmtid="{D5CDD505-2E9C-101B-9397-08002B2CF9AE}" pid="46" name="KOD.KOD_EVC">
    <vt:lpwstr>7100/SKO/2019-SKOM</vt:lpwstr>
  </property>
  <property fmtid="{D5CDD505-2E9C-101B-9397-08002B2CF9AE}" pid="47" name="KOD.KOD_EVC_BARCODE">
    <vt:lpwstr>µ#7100/SKO/2019-SKOM@]¸</vt:lpwstr>
  </property>
  <property fmtid="{D5CDD505-2E9C-101B-9397-08002B2CF9AE}" pid="48" name="KOD.KOD_IU_CODE">
    <vt:lpwstr>2085</vt:lpwstr>
  </property>
  <property fmtid="{D5CDD505-2E9C-101B-9397-08002B2CF9AE}" pid="49" name="KOD.KOD_IU_SHORT">
    <vt:lpwstr>SKOM</vt:lpwstr>
  </property>
  <property fmtid="{D5CDD505-2E9C-101B-9397-08002B2CF9AE}" pid="50" name="KOD.KOD_IU_TXT">
    <vt:lpwstr>oddělení Hospodaření s majetkem</vt:lpwstr>
  </property>
  <property fmtid="{D5CDD505-2E9C-101B-9397-08002B2CF9AE}" pid="51" name="KOD.OBJECT_GUID">
    <vt:lpwstr>77b0bcd3-88a0-4371-a11e-58a471241aa9</vt:lpwstr>
  </property>
  <property fmtid="{D5CDD505-2E9C-101B-9397-08002B2CF9AE}" pid="52" name="KrbDmsIdForm">
    <vt:lpwstr>77b0bcd3-88a0-4371-a11e-58a471241aa9</vt:lpwstr>
  </property>
  <property fmtid="{D5CDD505-2E9C-101B-9397-08002B2CF9AE}" pid="53" name="KrbDmsIdTemplate">
    <vt:lpwstr>6eb03fe2-1f40-444f-bd8c-5ee8839077a8</vt:lpwstr>
  </property>
  <property fmtid="{D5CDD505-2E9C-101B-9397-08002B2CF9AE}" pid="54" name="KrbDmsIdTypeForm">
    <vt:lpwstr>a88c7072-e8f4-42ec-a53b-8098bda0b510</vt:lpwstr>
  </property>
  <property fmtid="{D5CDD505-2E9C-101B-9397-08002B2CF9AE}" pid="55" name="KrbDmsMarkTemplate">
    <vt:lpwstr/>
  </property>
</Properties>
</file>