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B0" w:rsidRDefault="00302BB0" w:rsidP="00302BB0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302BB0" w:rsidRDefault="00302BB0" w:rsidP="00302B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302BB0" w:rsidRDefault="00302BB0" w:rsidP="00302B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 w:rsidR="00424032">
        <w:rPr>
          <w:b/>
          <w:sz w:val="36"/>
          <w:szCs w:val="36"/>
        </w:rPr>
        <w:t>18.3</w:t>
      </w:r>
      <w:r w:rsidR="00025A6F">
        <w:rPr>
          <w:b/>
          <w:sz w:val="36"/>
          <w:szCs w:val="36"/>
        </w:rPr>
        <w:t>.2019</w:t>
      </w:r>
      <w:proofErr w:type="gramEnd"/>
    </w:p>
    <w:p w:rsidR="00302BB0" w:rsidRDefault="00302BB0" w:rsidP="00302BB0">
      <w:pPr>
        <w:rPr>
          <w:b/>
          <w:sz w:val="36"/>
          <w:szCs w:val="36"/>
        </w:rPr>
      </w:pPr>
    </w:p>
    <w:p w:rsidR="00302BB0" w:rsidRDefault="007B4B99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2BB0">
        <w:rPr>
          <w:sz w:val="28"/>
          <w:szCs w:val="28"/>
        </w:rPr>
        <w:t>P</w:t>
      </w:r>
      <w:r w:rsidR="00144397">
        <w:rPr>
          <w:sz w:val="28"/>
          <w:szCs w:val="28"/>
        </w:rPr>
        <w:t xml:space="preserve">rojednání a </w:t>
      </w:r>
      <w:r w:rsidR="00424032">
        <w:rPr>
          <w:sz w:val="28"/>
          <w:szCs w:val="28"/>
        </w:rPr>
        <w:t>schválení smlouvy o zřízení věcného břemene</w:t>
      </w:r>
      <w:r w:rsidR="00025A6F">
        <w:rPr>
          <w:sz w:val="28"/>
          <w:szCs w:val="28"/>
        </w:rPr>
        <w:t>.</w:t>
      </w:r>
    </w:p>
    <w:p w:rsidR="002A2516" w:rsidRDefault="002A2516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Projednání nabídky </w:t>
      </w:r>
      <w:proofErr w:type="spellStart"/>
      <w:r>
        <w:rPr>
          <w:sz w:val="28"/>
          <w:szCs w:val="28"/>
        </w:rPr>
        <w:t>VaK</w:t>
      </w:r>
      <w:proofErr w:type="spellEnd"/>
      <w:r>
        <w:rPr>
          <w:sz w:val="28"/>
          <w:szCs w:val="28"/>
        </w:rPr>
        <w:t xml:space="preserve"> Nymburk</w:t>
      </w:r>
    </w:p>
    <w:p w:rsidR="002A2516" w:rsidRDefault="002A2516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Projednání Povinností napojení splaškové kanalizace stanovených MZ ČR</w:t>
      </w:r>
      <w:bookmarkStart w:id="0" w:name="_GoBack"/>
      <w:bookmarkEnd w:id="0"/>
    </w:p>
    <w:p w:rsidR="002A2516" w:rsidRDefault="002A2516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Různé</w:t>
      </w:r>
    </w:p>
    <w:p w:rsidR="00302BB0" w:rsidRDefault="00302BB0" w:rsidP="00302BB0">
      <w:pPr>
        <w:rPr>
          <w:sz w:val="28"/>
          <w:szCs w:val="28"/>
        </w:rPr>
      </w:pPr>
    </w:p>
    <w:p w:rsidR="00302BB0" w:rsidRDefault="00302BB0" w:rsidP="00302BB0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302BB0" w:rsidRDefault="00302BB0" w:rsidP="00302BB0">
      <w:pPr>
        <w:rPr>
          <w:sz w:val="28"/>
          <w:szCs w:val="28"/>
        </w:rPr>
      </w:pPr>
    </w:p>
    <w:p w:rsidR="00025A6F" w:rsidRDefault="00025A6F" w:rsidP="00302BB0">
      <w:pPr>
        <w:rPr>
          <w:sz w:val="28"/>
          <w:szCs w:val="28"/>
        </w:rPr>
      </w:pPr>
    </w:p>
    <w:p w:rsidR="00302BB0" w:rsidRDefault="00302BB0" w:rsidP="00302BB0">
      <w:pPr>
        <w:rPr>
          <w:sz w:val="28"/>
          <w:szCs w:val="28"/>
        </w:rPr>
      </w:pPr>
    </w:p>
    <w:p w:rsidR="00302BB0" w:rsidRDefault="00302BB0" w:rsidP="00302B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302BB0" w:rsidRDefault="00302BB0" w:rsidP="00302BB0">
      <w:pPr>
        <w:rPr>
          <w:sz w:val="28"/>
          <w:szCs w:val="28"/>
        </w:rPr>
      </w:pPr>
    </w:p>
    <w:p w:rsidR="00025A6F" w:rsidRDefault="00025A6F" w:rsidP="00302BB0">
      <w:pPr>
        <w:rPr>
          <w:sz w:val="28"/>
          <w:szCs w:val="28"/>
        </w:rPr>
      </w:pPr>
    </w:p>
    <w:p w:rsidR="00025A6F" w:rsidRDefault="00025A6F" w:rsidP="00302BB0">
      <w:pPr>
        <w:rPr>
          <w:sz w:val="28"/>
          <w:szCs w:val="28"/>
        </w:rPr>
      </w:pPr>
    </w:p>
    <w:p w:rsidR="00025A6F" w:rsidRDefault="00025A6F" w:rsidP="00302BB0">
      <w:pPr>
        <w:rPr>
          <w:sz w:val="28"/>
          <w:szCs w:val="28"/>
        </w:rPr>
      </w:pPr>
    </w:p>
    <w:p w:rsidR="00025A6F" w:rsidRDefault="00025A6F" w:rsidP="00302BB0">
      <w:pPr>
        <w:rPr>
          <w:sz w:val="28"/>
          <w:szCs w:val="28"/>
        </w:rPr>
      </w:pPr>
    </w:p>
    <w:p w:rsidR="00025A6F" w:rsidRDefault="00025A6F" w:rsidP="00302BB0">
      <w:pPr>
        <w:rPr>
          <w:sz w:val="28"/>
          <w:szCs w:val="28"/>
        </w:rPr>
      </w:pPr>
    </w:p>
    <w:p w:rsidR="00302BB0" w:rsidRDefault="00302BB0" w:rsidP="00302BB0">
      <w:pPr>
        <w:rPr>
          <w:sz w:val="28"/>
          <w:szCs w:val="28"/>
        </w:rPr>
      </w:pPr>
      <w:r>
        <w:rPr>
          <w:sz w:val="28"/>
          <w:szCs w:val="28"/>
        </w:rPr>
        <w:t xml:space="preserve">Vyvěšeno : </w:t>
      </w:r>
      <w:proofErr w:type="gramStart"/>
      <w:r w:rsidR="00424032">
        <w:rPr>
          <w:sz w:val="28"/>
          <w:szCs w:val="28"/>
        </w:rPr>
        <w:t>11.03.2019</w:t>
      </w:r>
      <w:proofErr w:type="gramEnd"/>
    </w:p>
    <w:p w:rsidR="00302BB0" w:rsidRDefault="002414CA" w:rsidP="00302BB0">
      <w:proofErr w:type="gramStart"/>
      <w:r>
        <w:rPr>
          <w:sz w:val="28"/>
          <w:szCs w:val="28"/>
        </w:rPr>
        <w:t>Sejmuto  :</w:t>
      </w:r>
      <w:proofErr w:type="gramEnd"/>
      <w:r>
        <w:rPr>
          <w:sz w:val="28"/>
          <w:szCs w:val="28"/>
        </w:rPr>
        <w:t xml:space="preserve"> </w:t>
      </w:r>
    </w:p>
    <w:sectPr w:rsidR="00302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31A7"/>
    <w:multiLevelType w:val="hybridMultilevel"/>
    <w:tmpl w:val="24B806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B1042"/>
    <w:multiLevelType w:val="hybridMultilevel"/>
    <w:tmpl w:val="66BEFA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C75"/>
    <w:rsid w:val="00025A6F"/>
    <w:rsid w:val="00144397"/>
    <w:rsid w:val="002141F0"/>
    <w:rsid w:val="002414CA"/>
    <w:rsid w:val="002A2516"/>
    <w:rsid w:val="00302BB0"/>
    <w:rsid w:val="00336C75"/>
    <w:rsid w:val="00424032"/>
    <w:rsid w:val="007126A4"/>
    <w:rsid w:val="007B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B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2B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B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2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11</cp:revision>
  <cp:lastPrinted>2019-03-11T18:23:00Z</cp:lastPrinted>
  <dcterms:created xsi:type="dcterms:W3CDTF">2018-03-12T17:50:00Z</dcterms:created>
  <dcterms:modified xsi:type="dcterms:W3CDTF">2019-03-11T18:24:00Z</dcterms:modified>
</cp:coreProperties>
</file>